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A0"/>
      </w:tblPr>
      <w:tblGrid>
        <w:gridCol w:w="5246"/>
        <w:gridCol w:w="4839"/>
      </w:tblGrid>
      <w:tr w:rsidR="00B75028" w:rsidRPr="00DA707E" w:rsidTr="00DA707E">
        <w:tc>
          <w:tcPr>
            <w:tcW w:w="5246" w:type="dxa"/>
          </w:tcPr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A707E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/>
                <w:sz w:val="28"/>
                <w:szCs w:val="28"/>
              </w:rPr>
              <w:t>31.08.2015г</w:t>
            </w:r>
            <w:r w:rsidRPr="00DA707E">
              <w:rPr>
                <w:rFonts w:ascii="Times New Roman" w:hAnsi="Times New Roman"/>
                <w:sz w:val="28"/>
                <w:szCs w:val="28"/>
              </w:rPr>
              <w:t>___________№_</w:t>
            </w:r>
            <w:r>
              <w:rPr>
                <w:rFonts w:ascii="Times New Roman" w:hAnsi="Times New Roman"/>
                <w:sz w:val="28"/>
                <w:szCs w:val="28"/>
              </w:rPr>
              <w:t>1773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__________________Н.К.Кулеша</w:t>
            </w:r>
          </w:p>
        </w:tc>
        <w:tc>
          <w:tcPr>
            <w:tcW w:w="4839" w:type="dxa"/>
          </w:tcPr>
          <w:p w:rsidR="00B75028" w:rsidRPr="00DA707E" w:rsidRDefault="00B75028" w:rsidP="00DA70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B75028" w:rsidRPr="00DA707E" w:rsidRDefault="00B75028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B75028" w:rsidRPr="00DA707E" w:rsidRDefault="00B75028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  <w:p w:rsidR="00B75028" w:rsidRPr="00DA707E" w:rsidRDefault="00B75028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С.А.Савельева</w:t>
            </w:r>
          </w:p>
          <w:p w:rsidR="00B75028" w:rsidRPr="00DA707E" w:rsidRDefault="00B75028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Приказ от_</w:t>
            </w:r>
            <w:r>
              <w:rPr>
                <w:rFonts w:ascii="Times New Roman" w:hAnsi="Times New Roman"/>
                <w:sz w:val="28"/>
                <w:szCs w:val="28"/>
              </w:rPr>
              <w:t>27.08.2015г</w:t>
            </w:r>
            <w:r w:rsidRPr="00DA707E">
              <w:rPr>
                <w:rFonts w:ascii="Times New Roman" w:hAnsi="Times New Roman"/>
                <w:sz w:val="28"/>
                <w:szCs w:val="28"/>
              </w:rPr>
              <w:t>_№__</w:t>
            </w: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</w:tr>
    </w:tbl>
    <w:p w:rsidR="00B75028" w:rsidRDefault="00B75028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5028" w:rsidRDefault="00B75028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5028" w:rsidRPr="00320183" w:rsidRDefault="00B75028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36"/>
          <w:szCs w:val="36"/>
        </w:rPr>
      </w:pPr>
    </w:p>
    <w:p w:rsidR="00B75028" w:rsidRPr="00A83CE7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УСТАВ</w:t>
      </w:r>
    </w:p>
    <w:p w:rsidR="00B75028" w:rsidRPr="00A83CE7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b/>
          <w:sz w:val="36"/>
          <w:szCs w:val="36"/>
        </w:rPr>
      </w:pPr>
    </w:p>
    <w:p w:rsidR="00B75028" w:rsidRPr="00A83CE7" w:rsidRDefault="00B75028" w:rsidP="002A2503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МУНИЦИПАЛЬНОГО БЮДЖЕТНОГО</w:t>
      </w:r>
    </w:p>
    <w:p w:rsidR="00B75028" w:rsidRPr="00A83CE7" w:rsidRDefault="00B75028" w:rsidP="002A2503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 xml:space="preserve"> ДОШКОЛЬНОГО ОБРАЗОВАТЕЛЬНОГО</w:t>
      </w:r>
    </w:p>
    <w:p w:rsidR="00B75028" w:rsidRPr="00A83CE7" w:rsidRDefault="00B75028" w:rsidP="002A2503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 xml:space="preserve"> УЧРЕЖДЕНИЯ</w:t>
      </w:r>
    </w:p>
    <w:p w:rsidR="00B75028" w:rsidRDefault="00B75028" w:rsidP="00A83CE7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ДЕТСКИЙ САД № 1</w:t>
      </w:r>
      <w:r>
        <w:rPr>
          <w:b/>
          <w:sz w:val="36"/>
          <w:szCs w:val="36"/>
        </w:rPr>
        <w:t>3</w:t>
      </w:r>
    </w:p>
    <w:p w:rsidR="00B75028" w:rsidRPr="00A83CE7" w:rsidRDefault="00B75028" w:rsidP="00A83CE7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</w:p>
    <w:p w:rsidR="00B75028" w:rsidRPr="00A83CE7" w:rsidRDefault="00B75028" w:rsidP="002A2503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МУНИЦИПАЛЬНОГО ОБРАЗОВАНИЯ</w:t>
      </w:r>
    </w:p>
    <w:p w:rsidR="00B75028" w:rsidRPr="00A83CE7" w:rsidRDefault="00B75028" w:rsidP="002A2503">
      <w:pPr>
        <w:pStyle w:val="NormalWeb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ГОРОД ГОРЯЧИЙ КЛЮЧ</w:t>
      </w:r>
    </w:p>
    <w:p w:rsidR="00B75028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Default="00B75028" w:rsidP="00B453E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75028" w:rsidRPr="00320183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Pr="00320183" w:rsidRDefault="00B75028" w:rsidP="002A2503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A0"/>
      </w:tblPr>
      <w:tblGrid>
        <w:gridCol w:w="4677"/>
      </w:tblGrid>
      <w:tr w:rsidR="00B75028" w:rsidRPr="00DA707E" w:rsidTr="00DA707E">
        <w:tc>
          <w:tcPr>
            <w:tcW w:w="4677" w:type="dxa"/>
          </w:tcPr>
          <w:p w:rsidR="00B75028" w:rsidRPr="00DA707E" w:rsidRDefault="00B75028" w:rsidP="00DA707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7E">
              <w:rPr>
                <w:sz w:val="28"/>
                <w:szCs w:val="28"/>
              </w:rPr>
              <w:t>Принят общим собранием трудового коллектива МБДОУ д/с № 1</w:t>
            </w:r>
            <w:r>
              <w:rPr>
                <w:sz w:val="28"/>
                <w:szCs w:val="28"/>
              </w:rPr>
              <w:t>3</w:t>
            </w:r>
          </w:p>
          <w:p w:rsidR="00B75028" w:rsidRPr="00DA707E" w:rsidRDefault="00B75028" w:rsidP="00DA70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7E">
              <w:rPr>
                <w:sz w:val="28"/>
                <w:szCs w:val="28"/>
              </w:rPr>
              <w:t>для внесения его на утверждение.</w:t>
            </w:r>
          </w:p>
          <w:p w:rsidR="00B75028" w:rsidRPr="00DA707E" w:rsidRDefault="00B75028" w:rsidP="00DA707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7E">
              <w:rPr>
                <w:sz w:val="28"/>
                <w:szCs w:val="28"/>
              </w:rPr>
              <w:t>Протокол №_</w:t>
            </w:r>
            <w:r>
              <w:rPr>
                <w:sz w:val="28"/>
                <w:szCs w:val="28"/>
              </w:rPr>
              <w:t>4</w:t>
            </w:r>
            <w:r w:rsidRPr="00DA707E">
              <w:rPr>
                <w:sz w:val="28"/>
                <w:szCs w:val="28"/>
              </w:rPr>
              <w:t>________________</w:t>
            </w:r>
          </w:p>
          <w:p w:rsidR="00B75028" w:rsidRPr="00DA707E" w:rsidRDefault="00B75028" w:rsidP="00DA707E">
            <w:pPr>
              <w:pStyle w:val="NormalWeb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DA707E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28.08.2015г</w:t>
            </w:r>
            <w:r w:rsidRPr="00DA707E">
              <w:rPr>
                <w:sz w:val="28"/>
                <w:szCs w:val="28"/>
              </w:rPr>
              <w:t>_______</w:t>
            </w:r>
          </w:p>
        </w:tc>
      </w:tr>
    </w:tbl>
    <w:p w:rsidR="00B75028" w:rsidRDefault="00B75028" w:rsidP="002B1A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Pr="00320183" w:rsidRDefault="00B75028" w:rsidP="00B453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75028" w:rsidRDefault="00B75028" w:rsidP="0099248D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20183">
        <w:rPr>
          <w:sz w:val="28"/>
          <w:szCs w:val="28"/>
        </w:rPr>
        <w:t>г. Горячий Ключ</w:t>
      </w:r>
    </w:p>
    <w:p w:rsidR="00B75028" w:rsidRPr="00320183" w:rsidRDefault="00B75028" w:rsidP="0099248D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5028" w:rsidRPr="00320183" w:rsidRDefault="00B75028" w:rsidP="0099248D">
      <w:pPr>
        <w:pStyle w:val="NormalWeb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75028" w:rsidRDefault="00B75028" w:rsidP="007C7AC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Общие положения.</w:t>
      </w:r>
    </w:p>
    <w:p w:rsidR="00B75028" w:rsidRDefault="00B75028" w:rsidP="00D45AD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5028" w:rsidRPr="008A682D" w:rsidRDefault="00B75028" w:rsidP="00D45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Муниципальное бюджетное дошкольное образовательное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детский сад № 13 </w:t>
      </w:r>
      <w:r w:rsidRPr="00FC638D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(далее – </w:t>
      </w:r>
      <w:r>
        <w:rPr>
          <w:rFonts w:ascii="Times New Roman" w:hAnsi="Times New Roman"/>
          <w:sz w:val="28"/>
          <w:szCs w:val="28"/>
        </w:rPr>
        <w:t>Бюджетное учреждение</w:t>
      </w:r>
      <w:r w:rsidRPr="00FC638D">
        <w:rPr>
          <w:rFonts w:ascii="Times New Roman" w:hAnsi="Times New Roman"/>
          <w:sz w:val="28"/>
          <w:szCs w:val="28"/>
        </w:rPr>
        <w:t xml:space="preserve">) является некоммерческой организацией, созданной для оказания услуг в целях обеспечения реализации предусмотренных </w:t>
      </w:r>
      <w:r w:rsidRPr="008A682D">
        <w:rPr>
          <w:rFonts w:ascii="Times New Roman" w:hAnsi="Times New Roman"/>
          <w:sz w:val="28"/>
          <w:szCs w:val="28"/>
          <w:lang w:eastAsia="ru-RU"/>
        </w:rPr>
        <w:t>закон</w:t>
      </w:r>
      <w:r w:rsidRPr="008A682D">
        <w:rPr>
          <w:rFonts w:ascii="Times New Roman" w:hAnsi="Times New Roman"/>
          <w:sz w:val="28"/>
          <w:szCs w:val="28"/>
          <w:lang w:eastAsia="ru-RU"/>
        </w:rPr>
        <w:t>о</w:t>
      </w:r>
      <w:r w:rsidRPr="008A682D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 полномочий органов местного самоупра</w:t>
      </w:r>
      <w:r w:rsidRPr="008A682D">
        <w:rPr>
          <w:rFonts w:ascii="Times New Roman" w:hAnsi="Times New Roman"/>
          <w:sz w:val="28"/>
          <w:szCs w:val="28"/>
          <w:lang w:eastAsia="ru-RU"/>
        </w:rPr>
        <w:t>в</w:t>
      </w:r>
      <w:r w:rsidRPr="008A682D">
        <w:rPr>
          <w:rFonts w:ascii="Times New Roman" w:hAnsi="Times New Roman"/>
          <w:sz w:val="28"/>
          <w:szCs w:val="28"/>
          <w:lang w:eastAsia="ru-RU"/>
        </w:rPr>
        <w:t>ления в сфере образования.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4513">
        <w:rPr>
          <w:sz w:val="28"/>
          <w:szCs w:val="28"/>
        </w:rPr>
        <w:t>Полное наименование Бюджетного учреждения: муниципальное бю</w:t>
      </w:r>
      <w:r w:rsidRPr="00B84513">
        <w:rPr>
          <w:sz w:val="28"/>
          <w:szCs w:val="28"/>
        </w:rPr>
        <w:t>д</w:t>
      </w:r>
      <w:r w:rsidRPr="00B84513">
        <w:rPr>
          <w:sz w:val="28"/>
          <w:szCs w:val="28"/>
        </w:rPr>
        <w:t>жетное дошкольное образовательное учреждение детский сад № 1</w:t>
      </w:r>
      <w:r>
        <w:rPr>
          <w:sz w:val="28"/>
          <w:szCs w:val="28"/>
        </w:rPr>
        <w:t>3</w:t>
      </w:r>
      <w:r w:rsidRPr="00B84513">
        <w:rPr>
          <w:sz w:val="28"/>
          <w:szCs w:val="28"/>
        </w:rPr>
        <w:t xml:space="preserve"> муниц</w:t>
      </w:r>
      <w:r w:rsidRPr="00B84513">
        <w:rPr>
          <w:sz w:val="28"/>
          <w:szCs w:val="28"/>
        </w:rPr>
        <w:t>и</w:t>
      </w:r>
      <w:r w:rsidRPr="00B84513">
        <w:rPr>
          <w:sz w:val="28"/>
          <w:szCs w:val="28"/>
        </w:rPr>
        <w:t>пального образования город Горячий Ключ.</w:t>
      </w:r>
    </w:p>
    <w:p w:rsidR="00B75028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638D">
        <w:rPr>
          <w:sz w:val="28"/>
          <w:szCs w:val="28"/>
        </w:rPr>
        <w:t xml:space="preserve">Официальное сокращенное наименование </w:t>
      </w:r>
      <w:r>
        <w:rPr>
          <w:sz w:val="28"/>
          <w:szCs w:val="28"/>
        </w:rPr>
        <w:t>Бюджетного учреждения: МБДОУ д/с № 13.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Бюджетного учреждения – дошкольное образование.</w:t>
      </w:r>
    </w:p>
    <w:p w:rsidR="00B75028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1.2. Учредителем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является муниципальное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разование город Горя</w:t>
      </w:r>
      <w:r>
        <w:rPr>
          <w:sz w:val="28"/>
          <w:szCs w:val="28"/>
        </w:rPr>
        <w:t>чий Ключ, (далее - Учредитель).</w:t>
      </w:r>
      <w:r w:rsidRPr="00320183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от имени муниципального образования город Горячий Ключ осуществляет администрация муниципального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ния город Горячий Ключ, в лиц</w:t>
      </w:r>
      <w:r>
        <w:rPr>
          <w:sz w:val="28"/>
          <w:szCs w:val="28"/>
        </w:rPr>
        <w:t>е у</w:t>
      </w:r>
      <w:r w:rsidRPr="00320183">
        <w:rPr>
          <w:sz w:val="28"/>
          <w:szCs w:val="28"/>
        </w:rPr>
        <w:t>правления образования администрации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ниципального образования город Горячий Ключ</w:t>
      </w:r>
      <w:r>
        <w:rPr>
          <w:sz w:val="28"/>
          <w:szCs w:val="28"/>
        </w:rPr>
        <w:t>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Функции и полномочия собственника имущества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 xml:space="preserve"> от </w:t>
      </w:r>
      <w:r w:rsidRPr="00646082">
        <w:rPr>
          <w:sz w:val="28"/>
          <w:szCs w:val="28"/>
        </w:rPr>
        <w:t xml:space="preserve">имени муниципального образования город Горячий Ключ осуществляет </w:t>
      </w:r>
      <w:hyperlink r:id="rId7" w:history="1">
        <w:r w:rsidRPr="00646082">
          <w:rPr>
            <w:rStyle w:val="Hyperlink"/>
            <w:color w:val="auto"/>
            <w:sz w:val="28"/>
            <w:szCs w:val="28"/>
            <w:u w:val="none"/>
          </w:rPr>
          <w:t>управление имущественных и земельных отношений</w:t>
        </w:r>
      </w:hyperlink>
      <w:r w:rsidRPr="00646082">
        <w:rPr>
          <w:sz w:val="28"/>
          <w:szCs w:val="28"/>
        </w:rPr>
        <w:t xml:space="preserve"> муниципального образ</w:t>
      </w:r>
      <w:r w:rsidRPr="00646082">
        <w:rPr>
          <w:sz w:val="28"/>
          <w:szCs w:val="28"/>
        </w:rPr>
        <w:t>о</w:t>
      </w:r>
      <w:r w:rsidRPr="00646082">
        <w:rPr>
          <w:sz w:val="28"/>
          <w:szCs w:val="28"/>
        </w:rPr>
        <w:t>вания</w:t>
      </w:r>
      <w:r w:rsidRPr="00320183">
        <w:rPr>
          <w:sz w:val="28"/>
          <w:szCs w:val="28"/>
        </w:rPr>
        <w:t xml:space="preserve"> город Горячий Ключ (далее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Собственник).Собственник осуществляет распорядительные и контролирующие функции в отношении муниципального имущества, закрепленного за</w:t>
      </w:r>
      <w:r>
        <w:rPr>
          <w:sz w:val="28"/>
          <w:szCs w:val="28"/>
        </w:rPr>
        <w:t xml:space="preserve"> Бюджетным учреждением</w:t>
      </w:r>
      <w:r w:rsidRPr="00320183">
        <w:rPr>
          <w:sz w:val="28"/>
          <w:szCs w:val="28"/>
        </w:rPr>
        <w:t xml:space="preserve"> на праве оперативного управления, постоянного бессрочного пользования.</w:t>
      </w:r>
    </w:p>
    <w:p w:rsidR="00B75028" w:rsidRPr="00033747" w:rsidRDefault="00B75028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374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2FB">
        <w:rPr>
          <w:rFonts w:ascii="Times New Roman" w:hAnsi="Times New Roman"/>
          <w:sz w:val="28"/>
          <w:szCs w:val="28"/>
          <w:lang w:eastAsia="ru-RU"/>
        </w:rPr>
        <w:t>Бюджетное учреждение является юридическим лицом, имеет в опер</w:t>
      </w:r>
      <w:r w:rsidRPr="003872FB">
        <w:rPr>
          <w:rFonts w:ascii="Times New Roman" w:hAnsi="Times New Roman"/>
          <w:sz w:val="28"/>
          <w:szCs w:val="28"/>
          <w:lang w:eastAsia="ru-RU"/>
        </w:rPr>
        <w:t>а</w:t>
      </w:r>
      <w:r w:rsidRPr="003872FB">
        <w:rPr>
          <w:rFonts w:ascii="Times New Roman" w:hAnsi="Times New Roman"/>
          <w:sz w:val="28"/>
          <w:szCs w:val="28"/>
          <w:lang w:eastAsia="ru-RU"/>
        </w:rPr>
        <w:t>тивном управлении обособленное имущество, самостоятельный баланс, лиц</w:t>
      </w:r>
      <w:r w:rsidRPr="003872FB">
        <w:rPr>
          <w:rFonts w:ascii="Times New Roman" w:hAnsi="Times New Roman"/>
          <w:sz w:val="28"/>
          <w:szCs w:val="28"/>
          <w:lang w:eastAsia="ru-RU"/>
        </w:rPr>
        <w:t>е</w:t>
      </w:r>
      <w:r w:rsidRPr="003872FB">
        <w:rPr>
          <w:rFonts w:ascii="Times New Roman" w:hAnsi="Times New Roman"/>
          <w:sz w:val="28"/>
          <w:szCs w:val="28"/>
          <w:lang w:eastAsia="ru-RU"/>
        </w:rPr>
        <w:t>вые счета в финансовом управлении администрации муниципального образов</w:t>
      </w:r>
      <w:r w:rsidRPr="003872FB">
        <w:rPr>
          <w:rFonts w:ascii="Times New Roman" w:hAnsi="Times New Roman"/>
          <w:sz w:val="28"/>
          <w:szCs w:val="28"/>
          <w:lang w:eastAsia="ru-RU"/>
        </w:rPr>
        <w:t>а</w:t>
      </w:r>
      <w:r w:rsidRPr="003872FB">
        <w:rPr>
          <w:rFonts w:ascii="Times New Roman" w:hAnsi="Times New Roman"/>
          <w:sz w:val="28"/>
          <w:szCs w:val="28"/>
          <w:lang w:eastAsia="ru-RU"/>
        </w:rPr>
        <w:t>ния город Горячий Ключ, печать, штампы, бланки со своим наименованием</w:t>
      </w:r>
      <w:r w:rsidRPr="00033747">
        <w:rPr>
          <w:rFonts w:ascii="Times New Roman" w:hAnsi="Times New Roman"/>
          <w:sz w:val="28"/>
          <w:szCs w:val="28"/>
        </w:rPr>
        <w:t>.</w:t>
      </w:r>
    </w:p>
    <w:p w:rsidR="00B75028" w:rsidRPr="00032263" w:rsidRDefault="00B75028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32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263">
        <w:rPr>
          <w:rFonts w:ascii="Times New Roman" w:hAnsi="Times New Roman"/>
          <w:sz w:val="28"/>
          <w:szCs w:val="28"/>
        </w:rPr>
        <w:t>Местонахождение Бюджетного учреждения: 3532</w:t>
      </w:r>
      <w:r>
        <w:rPr>
          <w:rFonts w:ascii="Times New Roman" w:hAnsi="Times New Roman"/>
          <w:sz w:val="28"/>
          <w:szCs w:val="28"/>
        </w:rPr>
        <w:t>73</w:t>
      </w:r>
      <w:r w:rsidRPr="00032263">
        <w:rPr>
          <w:rFonts w:ascii="Times New Roman" w:hAnsi="Times New Roman"/>
          <w:sz w:val="28"/>
          <w:szCs w:val="28"/>
        </w:rPr>
        <w:t>, Россия, Красн</w:t>
      </w:r>
      <w:r w:rsidRPr="00032263">
        <w:rPr>
          <w:rFonts w:ascii="Times New Roman" w:hAnsi="Times New Roman"/>
          <w:sz w:val="28"/>
          <w:szCs w:val="28"/>
        </w:rPr>
        <w:t>о</w:t>
      </w:r>
      <w:r w:rsidRPr="00032263">
        <w:rPr>
          <w:rFonts w:ascii="Times New Roman" w:hAnsi="Times New Roman"/>
          <w:sz w:val="28"/>
          <w:szCs w:val="28"/>
        </w:rPr>
        <w:t xml:space="preserve">дарский край, город Горячий Ключ, </w:t>
      </w:r>
      <w:r>
        <w:rPr>
          <w:rFonts w:ascii="Times New Roman" w:hAnsi="Times New Roman"/>
          <w:sz w:val="28"/>
          <w:szCs w:val="28"/>
        </w:rPr>
        <w:t>село Безымянное, ул. Таманская/Мира,     № 78/13</w:t>
      </w:r>
    </w:p>
    <w:p w:rsidR="00B75028" w:rsidRPr="00032263" w:rsidRDefault="00B75028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032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263">
        <w:rPr>
          <w:rFonts w:ascii="Times New Roman" w:hAnsi="Times New Roman"/>
          <w:sz w:val="28"/>
          <w:szCs w:val="28"/>
        </w:rPr>
        <w:t>Почтовый адрес: 3532</w:t>
      </w:r>
      <w:r>
        <w:rPr>
          <w:rFonts w:ascii="Times New Roman" w:hAnsi="Times New Roman"/>
          <w:sz w:val="28"/>
          <w:szCs w:val="28"/>
        </w:rPr>
        <w:t>73</w:t>
      </w:r>
      <w:r w:rsidRPr="00032263">
        <w:rPr>
          <w:rFonts w:ascii="Times New Roman" w:hAnsi="Times New Roman"/>
          <w:sz w:val="28"/>
          <w:szCs w:val="28"/>
        </w:rPr>
        <w:t xml:space="preserve">, Россия, Краснодарский край, город Горячий Ключ, </w:t>
      </w:r>
      <w:r>
        <w:rPr>
          <w:rFonts w:ascii="Times New Roman" w:hAnsi="Times New Roman"/>
          <w:sz w:val="28"/>
          <w:szCs w:val="28"/>
        </w:rPr>
        <w:t>село Безымянное, ул. Таманская/ Мира, № 78/13</w:t>
      </w:r>
      <w:r w:rsidRPr="00032263">
        <w:rPr>
          <w:rFonts w:ascii="Times New Roman" w:hAnsi="Times New Roman"/>
          <w:sz w:val="28"/>
          <w:szCs w:val="28"/>
        </w:rPr>
        <w:t>.</w:t>
      </w:r>
    </w:p>
    <w:p w:rsidR="00B75028" w:rsidRPr="007F453A" w:rsidRDefault="00B75028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Бюджетное учреждение</w:t>
      </w:r>
      <w:r w:rsidRPr="007F453A">
        <w:rPr>
          <w:rFonts w:ascii="Times New Roman" w:hAnsi="Times New Roman"/>
          <w:sz w:val="28"/>
          <w:szCs w:val="28"/>
        </w:rPr>
        <w:t xml:space="preserve"> отвечает по своим обязательствам всем нах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>дящимся у не</w:t>
      </w:r>
      <w:r>
        <w:rPr>
          <w:rFonts w:ascii="Times New Roman" w:hAnsi="Times New Roman"/>
          <w:sz w:val="28"/>
          <w:szCs w:val="28"/>
        </w:rPr>
        <w:t>го</w:t>
      </w:r>
      <w:r w:rsidRPr="007F453A">
        <w:rPr>
          <w:rFonts w:ascii="Times New Roman" w:hAnsi="Times New Roman"/>
          <w:sz w:val="28"/>
          <w:szCs w:val="28"/>
        </w:rPr>
        <w:t xml:space="preserve"> на праве оперативного управления имуществом, как закрепле</w:t>
      </w:r>
      <w:r w:rsidRPr="007F453A">
        <w:rPr>
          <w:rFonts w:ascii="Times New Roman" w:hAnsi="Times New Roman"/>
          <w:sz w:val="28"/>
          <w:szCs w:val="28"/>
        </w:rPr>
        <w:t>н</w:t>
      </w:r>
      <w:r w:rsidRPr="007F453A">
        <w:rPr>
          <w:rFonts w:ascii="Times New Roman" w:hAnsi="Times New Roman"/>
          <w:sz w:val="28"/>
          <w:szCs w:val="28"/>
        </w:rPr>
        <w:t>ным за н</w:t>
      </w:r>
      <w:r>
        <w:rPr>
          <w:rFonts w:ascii="Times New Roman" w:hAnsi="Times New Roman"/>
          <w:sz w:val="28"/>
          <w:szCs w:val="28"/>
        </w:rPr>
        <w:t>им</w:t>
      </w:r>
      <w:r w:rsidRPr="007F453A">
        <w:rPr>
          <w:rFonts w:ascii="Times New Roman" w:hAnsi="Times New Roman"/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>го движимого имущества, закрепленного за н</w:t>
      </w:r>
      <w:r>
        <w:rPr>
          <w:rFonts w:ascii="Times New Roman" w:hAnsi="Times New Roman"/>
          <w:sz w:val="28"/>
          <w:szCs w:val="28"/>
        </w:rPr>
        <w:t>им</w:t>
      </w:r>
      <w:r w:rsidRPr="007F453A">
        <w:rPr>
          <w:rFonts w:ascii="Times New Roman" w:hAnsi="Times New Roman"/>
          <w:sz w:val="28"/>
          <w:szCs w:val="28"/>
        </w:rPr>
        <w:t xml:space="preserve"> Собственником или приобр</w:t>
      </w:r>
      <w:r w:rsidRPr="007F453A">
        <w:rPr>
          <w:rFonts w:ascii="Times New Roman" w:hAnsi="Times New Roman"/>
          <w:sz w:val="28"/>
          <w:szCs w:val="28"/>
        </w:rPr>
        <w:t>е</w:t>
      </w:r>
      <w:r w:rsidRPr="007F453A">
        <w:rPr>
          <w:rFonts w:ascii="Times New Roman" w:hAnsi="Times New Roman"/>
          <w:sz w:val="28"/>
          <w:szCs w:val="28"/>
        </w:rPr>
        <w:t xml:space="preserve">тенного  </w:t>
      </w:r>
      <w:r>
        <w:rPr>
          <w:rFonts w:ascii="Times New Roman" w:hAnsi="Times New Roman"/>
          <w:sz w:val="28"/>
          <w:szCs w:val="28"/>
        </w:rPr>
        <w:t>Бюджетным учреждением за счет средств, выделенных ему</w:t>
      </w:r>
      <w:r w:rsidRPr="007F453A">
        <w:rPr>
          <w:rFonts w:ascii="Times New Roman" w:hAnsi="Times New Roman"/>
          <w:sz w:val="28"/>
          <w:szCs w:val="28"/>
        </w:rPr>
        <w:t xml:space="preserve"> админис</w:t>
      </w:r>
      <w:r w:rsidRPr="007F453A">
        <w:rPr>
          <w:rFonts w:ascii="Times New Roman" w:hAnsi="Times New Roman"/>
          <w:sz w:val="28"/>
          <w:szCs w:val="28"/>
        </w:rPr>
        <w:t>т</w:t>
      </w:r>
      <w:r w:rsidRPr="007F453A">
        <w:rPr>
          <w:rFonts w:ascii="Times New Roman" w:hAnsi="Times New Roman"/>
          <w:sz w:val="28"/>
          <w:szCs w:val="28"/>
        </w:rPr>
        <w:t>рацией муниципального образования город Горячий  Ключ на приобретение этого имущества, а также недвижимого имущества.</w:t>
      </w:r>
    </w:p>
    <w:p w:rsidR="00B75028" w:rsidRPr="007F453A" w:rsidRDefault="00B75028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453A">
        <w:rPr>
          <w:rFonts w:ascii="Times New Roman" w:hAnsi="Times New Roman"/>
          <w:sz w:val="28"/>
          <w:szCs w:val="28"/>
        </w:rPr>
        <w:t xml:space="preserve">Собственник имущества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7F453A">
        <w:rPr>
          <w:rFonts w:ascii="Times New Roman" w:hAnsi="Times New Roman"/>
          <w:sz w:val="28"/>
          <w:szCs w:val="28"/>
        </w:rPr>
        <w:t>не несет ответственн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 xml:space="preserve">сти по обязательствам 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7F453A">
        <w:rPr>
          <w:rFonts w:ascii="Times New Roman" w:hAnsi="Times New Roman"/>
          <w:sz w:val="28"/>
          <w:szCs w:val="28"/>
        </w:rPr>
        <w:t>.</w:t>
      </w:r>
    </w:p>
    <w:p w:rsidR="00B75028" w:rsidRPr="00285066" w:rsidRDefault="00B75028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066">
        <w:rPr>
          <w:rFonts w:ascii="Times New Roman" w:hAnsi="Times New Roman"/>
          <w:sz w:val="28"/>
          <w:szCs w:val="28"/>
        </w:rPr>
        <w:t>Бюджетное учреждение в своей деятельности руководствуется Ко</w:t>
      </w:r>
      <w:r w:rsidRPr="00285066">
        <w:rPr>
          <w:rFonts w:ascii="Times New Roman" w:hAnsi="Times New Roman"/>
          <w:sz w:val="28"/>
          <w:szCs w:val="28"/>
        </w:rPr>
        <w:t>н</w:t>
      </w:r>
      <w:r w:rsidRPr="00285066">
        <w:rPr>
          <w:rFonts w:ascii="Times New Roman" w:hAnsi="Times New Roman"/>
          <w:sz w:val="28"/>
          <w:szCs w:val="28"/>
        </w:rPr>
        <w:t>ституцией Российской Федерации, Федеральным законом от 29 декабря 2012 года № 273-ФЗ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Федерации», У</w:t>
      </w:r>
      <w:r w:rsidRPr="00285066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зами и Р</w:t>
      </w:r>
      <w:r w:rsidRPr="00285066">
        <w:rPr>
          <w:rFonts w:ascii="Times New Roman" w:hAnsi="Times New Roman"/>
          <w:sz w:val="28"/>
          <w:szCs w:val="28"/>
        </w:rPr>
        <w:t>асп</w:t>
      </w:r>
      <w:r w:rsidRPr="00285066">
        <w:rPr>
          <w:rFonts w:ascii="Times New Roman" w:hAnsi="Times New Roman"/>
          <w:sz w:val="28"/>
          <w:szCs w:val="28"/>
        </w:rPr>
        <w:t>о</w:t>
      </w:r>
      <w:r w:rsidRPr="00285066">
        <w:rPr>
          <w:rFonts w:ascii="Times New Roman" w:hAnsi="Times New Roman"/>
          <w:sz w:val="28"/>
          <w:szCs w:val="28"/>
        </w:rPr>
        <w:t>ряжениями Президента Российской Федерации, постановлениями и распоряж</w:t>
      </w:r>
      <w:r w:rsidRPr="00285066">
        <w:rPr>
          <w:rFonts w:ascii="Times New Roman" w:hAnsi="Times New Roman"/>
          <w:sz w:val="28"/>
          <w:szCs w:val="28"/>
        </w:rPr>
        <w:t>е</w:t>
      </w:r>
      <w:r w:rsidRPr="00285066">
        <w:rPr>
          <w:rFonts w:ascii="Times New Roman" w:hAnsi="Times New Roman"/>
          <w:sz w:val="28"/>
          <w:szCs w:val="28"/>
        </w:rPr>
        <w:t>ниями Правительства Российской Федерации, приказами и распоряжениями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Федерации, краснодарского края</w:t>
      </w:r>
      <w:r w:rsidRPr="00285066">
        <w:rPr>
          <w:rFonts w:ascii="Times New Roman" w:hAnsi="Times New Roman"/>
          <w:sz w:val="28"/>
          <w:szCs w:val="28"/>
        </w:rPr>
        <w:t>, решениями муниципального органа, осуществляющего управление в сф</w:t>
      </w:r>
      <w:r w:rsidRPr="00285066">
        <w:rPr>
          <w:rFonts w:ascii="Times New Roman" w:hAnsi="Times New Roman"/>
          <w:sz w:val="28"/>
          <w:szCs w:val="28"/>
        </w:rPr>
        <w:t>е</w:t>
      </w:r>
      <w:r w:rsidRPr="00285066">
        <w:rPr>
          <w:rFonts w:ascii="Times New Roman" w:hAnsi="Times New Roman"/>
          <w:sz w:val="28"/>
          <w:szCs w:val="28"/>
        </w:rPr>
        <w:t>ре образования, Уставом Бюджетного учреждения, локальными актами Бю</w:t>
      </w:r>
      <w:r w:rsidRPr="00285066">
        <w:rPr>
          <w:rFonts w:ascii="Times New Roman" w:hAnsi="Times New Roman"/>
          <w:sz w:val="28"/>
          <w:szCs w:val="28"/>
        </w:rPr>
        <w:t>д</w:t>
      </w:r>
      <w:r w:rsidRPr="00285066">
        <w:rPr>
          <w:rFonts w:ascii="Times New Roman" w:hAnsi="Times New Roman"/>
          <w:sz w:val="28"/>
          <w:szCs w:val="28"/>
        </w:rPr>
        <w:t>жетного учреждения..</w:t>
      </w:r>
    </w:p>
    <w:p w:rsidR="00B75028" w:rsidRPr="00DE3188" w:rsidRDefault="00B75028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Бюджетное учреждение</w:t>
      </w:r>
      <w:r w:rsidRPr="007F453A">
        <w:rPr>
          <w:rFonts w:ascii="Times New Roman" w:hAnsi="Times New Roman"/>
          <w:sz w:val="28"/>
          <w:szCs w:val="28"/>
        </w:rPr>
        <w:t xml:space="preserve"> от своего имени приобретает имущественные и личные неимущественные права и несет обязанности, выступает истцом и о</w:t>
      </w:r>
      <w:r w:rsidRPr="007F453A">
        <w:rPr>
          <w:rFonts w:ascii="Times New Roman" w:hAnsi="Times New Roman"/>
          <w:sz w:val="28"/>
          <w:szCs w:val="28"/>
        </w:rPr>
        <w:t>т</w:t>
      </w:r>
      <w:r w:rsidRPr="007F453A">
        <w:rPr>
          <w:rFonts w:ascii="Times New Roman" w:hAnsi="Times New Roman"/>
          <w:sz w:val="28"/>
          <w:szCs w:val="28"/>
        </w:rPr>
        <w:t>ветчиком в суде общей юрисдикции и арбитражном суде в соответствии с де</w:t>
      </w:r>
      <w:r w:rsidRPr="007F453A">
        <w:rPr>
          <w:rFonts w:ascii="Times New Roman" w:hAnsi="Times New Roman"/>
          <w:sz w:val="28"/>
          <w:szCs w:val="28"/>
        </w:rPr>
        <w:t>й</w:t>
      </w:r>
      <w:r w:rsidRPr="007F453A">
        <w:rPr>
          <w:rFonts w:ascii="Times New Roman" w:hAnsi="Times New Roman"/>
          <w:sz w:val="28"/>
          <w:szCs w:val="28"/>
        </w:rPr>
        <w:t>ствующим законодательством Российской Федерации.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20183">
        <w:rPr>
          <w:sz w:val="28"/>
          <w:szCs w:val="28"/>
        </w:rPr>
        <w:t xml:space="preserve">Права юридического лица у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возникают со дня его государственной регистрации в установленном законом порядке.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Право на ведение образовательной деятельности и льготы, установле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ные законодательством Российской Федерации, возникают у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с даты выдачи ему лицензии на право ведения образовательной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>тельности.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2018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 соответствии с законодательством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 вправе участвовать в создании образовательных объедин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Организация питания </w:t>
      </w:r>
      <w:r w:rsidRPr="00320183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. 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тание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организуется в соответствии с санитарно-эпидемиологическими правилами и нормами и осуществляется в соответствии с примерным десятидневным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меню, разработанным и рекомендованным орган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ми здравоохранения. 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320183">
        <w:rPr>
          <w:sz w:val="28"/>
          <w:szCs w:val="28"/>
        </w:rPr>
        <w:t>. 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ностью хранения и соблюдением сроков реализации продуктов возлагается на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медицинский персонал.</w:t>
      </w:r>
    </w:p>
    <w:p w:rsidR="00B75028" w:rsidRPr="00320183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320183">
        <w:rPr>
          <w:sz w:val="28"/>
          <w:szCs w:val="28"/>
        </w:rPr>
        <w:t>. Медицинское обслуживание обеспечивается специально закре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 xml:space="preserve">ленным органами здравоохранения за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медицинским персоналом, который наряду с администрацией и педагогическими работник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ми несёт ответственность за проведение лечебно-профилактических меропри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 xml:space="preserve">тий воспитанников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, соблюдение санитарно-гигиенических норм, режим и качество питания воспитанников.</w:t>
      </w:r>
    </w:p>
    <w:p w:rsidR="00B75028" w:rsidRDefault="00B75028" w:rsidP="00D45AD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32018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филиалов и представительств не имеет.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F47546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цели, задачи и их реализация</w:t>
      </w:r>
    </w:p>
    <w:p w:rsidR="00B75028" w:rsidRPr="00320183" w:rsidRDefault="00B75028" w:rsidP="00F47546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2.1.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 свою деятельность в соотве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ствии с предметом и целями деятельности, определенными законодательством Российской Федерации, субъектом Российской Федерации, правовыми актами муниципального образования город Горячий Ключ и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п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тем оказания услуг в сфере образования. Деятельность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 xml:space="preserve"> строится на принципах демократии и гуманизма, общедоступности, пр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оритета общечеловеческих ценностей, жизни и здоровья человека, гражданс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венности, свободного развития личности, автономности и светского характера образования.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2.2. Предметом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является осущ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ствление единой государственной политики Российской Федерации в сфере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разования, обеспечивающей сохранение единого образовательного пространс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ва, необходимых условий для реализации конституционных прав граждан на получение образования.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2.3. Основными целями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ся: формирование общей культуры, развитие физических, интеллектуальных, нравственных, эстетических и личностных качеств, формирование предпос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>лок учебной деятельности, сохранение и укрепление здоровья детей дошкол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ного возраста.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2.4. Основными задачами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B75028" w:rsidRPr="00320183" w:rsidRDefault="00B75028" w:rsidP="00691DA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разностороннее развитие детей дошкольного возраста с учетом их во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растных и индивидуальных особенностей, в том числе достижение детьми 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школьного возраста уровня развития, необходимого и достаточного для успе</w:t>
      </w:r>
      <w:r w:rsidRPr="00320183">
        <w:rPr>
          <w:sz w:val="28"/>
          <w:szCs w:val="28"/>
        </w:rPr>
        <w:t>ш</w:t>
      </w:r>
      <w:r w:rsidRPr="00320183">
        <w:rPr>
          <w:sz w:val="28"/>
          <w:szCs w:val="28"/>
        </w:rPr>
        <w:t>ного освоения ими образовательных программ начального общего образования, на основе индивидуального подхода к детям дошкольного возраста и спец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фичных для детей дошкольного возраста видов деятельности.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2.5. Для реализации основных задач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имеет пр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во:</w:t>
      </w:r>
    </w:p>
    <w:p w:rsidR="00B75028" w:rsidRPr="00320183" w:rsidRDefault="00B75028" w:rsidP="00A579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320183">
        <w:rPr>
          <w:sz w:val="28"/>
          <w:szCs w:val="28"/>
        </w:rPr>
        <w:t>амостоятельно разрабатывать, принимать и реализовывать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тельную программу в соответствии с федеральными государственными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вательными стандартами;</w:t>
      </w:r>
    </w:p>
    <w:p w:rsidR="00B75028" w:rsidRPr="00320183" w:rsidRDefault="00B75028" w:rsidP="00A5794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самостоятельно разрабатывать и утверждать годовой учебный план, годовой календарный учебный график и расписание занятий;</w:t>
      </w:r>
    </w:p>
    <w:p w:rsidR="00B75028" w:rsidRPr="00320183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выбирать формы, средства и методы обучения и воспитания;</w:t>
      </w:r>
    </w:p>
    <w:p w:rsidR="00B75028" w:rsidRPr="00320183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0183">
        <w:rPr>
          <w:sz w:val="28"/>
          <w:szCs w:val="28"/>
        </w:rPr>
        <w:t xml:space="preserve"> выбирать систему оценок, форму, порядок и периодичность промеж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точной диагностики воспитанников;</w:t>
      </w:r>
    </w:p>
    <w:p w:rsidR="00B75028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реализовать дополнительные образовательные программы и оказывать дополнительные образовательные услуги, в том числе и платные, за пределами основной образовательной программы;</w:t>
      </w:r>
    </w:p>
    <w:p w:rsidR="00B75028" w:rsidRPr="00320183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привлекать дополнительные финансовые источники за счет предоста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ления платных образовательных услуг, добровольных пожертвований и цел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вых взносов физических и юридических лиц, в том числе иностранных гра</w:t>
      </w:r>
      <w:r w:rsidRPr="00320183">
        <w:rPr>
          <w:sz w:val="28"/>
          <w:szCs w:val="28"/>
        </w:rPr>
        <w:t>ж</w:t>
      </w:r>
      <w:r w:rsidRPr="00320183">
        <w:rPr>
          <w:sz w:val="28"/>
          <w:szCs w:val="28"/>
        </w:rPr>
        <w:t>дан;</w:t>
      </w:r>
    </w:p>
    <w:p w:rsidR="00B75028" w:rsidRPr="00320183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 xml:space="preserve">выступать в качестве арендодателя имущества, переданного на праве оперативного управления, по согласованию с </w:t>
      </w:r>
      <w:hyperlink r:id="rId8" w:history="1">
        <w:r w:rsidRPr="00320183">
          <w:rPr>
            <w:rStyle w:val="Hyperlink"/>
            <w:color w:val="auto"/>
            <w:sz w:val="28"/>
            <w:szCs w:val="28"/>
            <w:u w:val="none"/>
          </w:rPr>
          <w:t>управлением имущественных и земельных отношений</w:t>
        </w:r>
      </w:hyperlink>
      <w:r w:rsidRPr="00320183">
        <w:rPr>
          <w:sz w:val="28"/>
          <w:szCs w:val="28"/>
        </w:rPr>
        <w:t xml:space="preserve"> муниципального образования город Горячий Ключ, в у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тановленном органами местного самоуправления порядке в соответствии с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Федерации;</w:t>
      </w:r>
    </w:p>
    <w:p w:rsidR="00B75028" w:rsidRPr="00320183" w:rsidRDefault="00B75028" w:rsidP="00B9582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самостоятельно распоряжаться в соответствии с законодательством Российской Федерации средствами, полученными за счёт внебюджетных и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точников.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2.6. К основным видам деятельности, осуществляемым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</w:t>
      </w:r>
      <w:r w:rsidRPr="00320183">
        <w:rPr>
          <w:sz w:val="28"/>
          <w:szCs w:val="28"/>
        </w:rPr>
        <w:t xml:space="preserve"> для достижения цели, ради </w:t>
      </w:r>
      <w:r>
        <w:rPr>
          <w:sz w:val="28"/>
          <w:szCs w:val="28"/>
        </w:rPr>
        <w:t>которой оно создано, относятся:</w:t>
      </w:r>
    </w:p>
    <w:p w:rsidR="00B75028" w:rsidRPr="00320183" w:rsidRDefault="00B75028" w:rsidP="00907EA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реализация основной общеобразовательной программы дошкольного образования в группах общеразвивающей направленности, а также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ление присмотра и ухода за детьми;</w:t>
      </w:r>
    </w:p>
    <w:p w:rsidR="00B75028" w:rsidRPr="00320183" w:rsidRDefault="00B75028" w:rsidP="00907EA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0183">
        <w:rPr>
          <w:sz w:val="28"/>
          <w:szCs w:val="28"/>
        </w:rPr>
        <w:t xml:space="preserve"> организация работы с детьми-инвалидами, детьми с ограниченными возможностями здоровья;</w:t>
      </w:r>
    </w:p>
    <w:p w:rsidR="00B75028" w:rsidRPr="00320183" w:rsidRDefault="00B75028" w:rsidP="00907EA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оказание платных дополнительных образовательных услуг в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вии с постановлением ад</w:t>
      </w:r>
      <w:r>
        <w:rPr>
          <w:sz w:val="28"/>
          <w:szCs w:val="28"/>
        </w:rPr>
        <w:t>министрации города Горячий Ключ.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2.7.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выполняет муниципальное задание, которое в соответствии с предусмотренными в пункте 2.6</w:t>
      </w:r>
      <w:r>
        <w:rPr>
          <w:sz w:val="28"/>
          <w:szCs w:val="28"/>
        </w:rPr>
        <w:t>.</w:t>
      </w:r>
      <w:r w:rsidRPr="0032018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а основн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 xml:space="preserve">ми видами деятельности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формируется и утверждается Учредителем.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отказаться от выполнения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ниципального задания. Финансовое обеспечение муниципального задания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осуществляется в виде субсидий из бюджета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пального образования город Горячий К</w:t>
      </w:r>
      <w:r>
        <w:rPr>
          <w:sz w:val="28"/>
          <w:szCs w:val="28"/>
        </w:rPr>
        <w:t>л</w:t>
      </w:r>
      <w:r w:rsidRPr="00320183">
        <w:rPr>
          <w:sz w:val="28"/>
          <w:szCs w:val="28"/>
        </w:rPr>
        <w:t>юч.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2.8</w:t>
      </w:r>
      <w:r>
        <w:rPr>
          <w:sz w:val="28"/>
          <w:szCs w:val="28"/>
        </w:rPr>
        <w:t>. Бюджетное учреждение</w:t>
      </w:r>
      <w:r w:rsidRPr="00320183">
        <w:rPr>
          <w:sz w:val="28"/>
          <w:szCs w:val="28"/>
        </w:rPr>
        <w:t xml:space="preserve"> несет ответственность в установленном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 порядке за: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невыполнение или ненадлежащее выполнение функци</w:t>
      </w:r>
      <w:r>
        <w:rPr>
          <w:sz w:val="28"/>
          <w:szCs w:val="28"/>
        </w:rPr>
        <w:t>й, отнесенных к его компетенции;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за реализацию не в полном объеме образовательных программ в соо</w:t>
      </w:r>
      <w:r w:rsidRPr="00320183">
        <w:rPr>
          <w:sz w:val="28"/>
          <w:szCs w:val="28"/>
        </w:rPr>
        <w:t>т</w:t>
      </w:r>
      <w:r>
        <w:rPr>
          <w:sz w:val="28"/>
          <w:szCs w:val="28"/>
        </w:rPr>
        <w:t>ветствии с учебным планом;</w:t>
      </w:r>
      <w:r w:rsidRPr="00320183">
        <w:rPr>
          <w:sz w:val="28"/>
          <w:szCs w:val="28"/>
        </w:rPr>
        <w:t xml:space="preserve">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качество образования своих выпускников, и его соответствие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ральным государственным образовательным стандартами;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 xml:space="preserve">за жизнь и здоровье воспитанников, работников </w:t>
      </w:r>
      <w:r>
        <w:rPr>
          <w:sz w:val="28"/>
          <w:szCs w:val="28"/>
        </w:rPr>
        <w:t>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 xml:space="preserve">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требова</w:t>
      </w:r>
      <w:r>
        <w:rPr>
          <w:sz w:val="28"/>
          <w:szCs w:val="28"/>
        </w:rPr>
        <w:t>ниям охраны их жизни и здоровья.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20183">
        <w:rPr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</w:t>
      </w:r>
      <w:r>
        <w:rPr>
          <w:sz w:val="28"/>
          <w:szCs w:val="28"/>
        </w:rPr>
        <w:t>образовании прав и свобод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Pr="00320183">
        <w:rPr>
          <w:sz w:val="28"/>
          <w:szCs w:val="28"/>
        </w:rPr>
        <w:t>, родителей (законных представителей</w:t>
      </w:r>
      <w:r>
        <w:rPr>
          <w:sz w:val="28"/>
          <w:szCs w:val="28"/>
        </w:rPr>
        <w:t>) несовершеннолетних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320183">
        <w:rPr>
          <w:sz w:val="28"/>
          <w:szCs w:val="28"/>
        </w:rPr>
        <w:t xml:space="preserve">, нарушение требований к организации и осуществлению образовательной деятельности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и ее должностные лица несут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админис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ративную ответственность в соответствии с Кодексом Российской Федерации об административных правонарушениях.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9F3E89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Комплектование </w:t>
      </w:r>
      <w:r>
        <w:rPr>
          <w:b/>
          <w:sz w:val="28"/>
          <w:szCs w:val="28"/>
        </w:rPr>
        <w:t>Бюджетного учреждения</w:t>
      </w:r>
    </w:p>
    <w:p w:rsidR="00B75028" w:rsidRPr="00320183" w:rsidRDefault="00B75028" w:rsidP="009F3E89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Порядок комплектования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определяется Учредителем в соответствии с законодательством Российской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обеспечивает получение дошкольного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зования, присмотр и уход за воспитанниками в возрасте </w:t>
      </w:r>
      <w:r w:rsidRPr="00CE06B6">
        <w:rPr>
          <w:sz w:val="28"/>
          <w:szCs w:val="28"/>
        </w:rPr>
        <w:t>от 2</w:t>
      </w:r>
      <w:r>
        <w:rPr>
          <w:sz w:val="28"/>
          <w:szCs w:val="28"/>
        </w:rPr>
        <w:t>-х месяцев</w:t>
      </w:r>
      <w:r w:rsidRPr="00CE06B6">
        <w:rPr>
          <w:sz w:val="28"/>
          <w:szCs w:val="28"/>
        </w:rPr>
        <w:t xml:space="preserve"> до нач</w:t>
      </w:r>
      <w:r w:rsidRPr="00CE06B6">
        <w:rPr>
          <w:sz w:val="28"/>
          <w:szCs w:val="28"/>
        </w:rPr>
        <w:t>а</w:t>
      </w:r>
      <w:r w:rsidRPr="00CE06B6">
        <w:rPr>
          <w:sz w:val="28"/>
          <w:szCs w:val="28"/>
        </w:rPr>
        <w:t>ла получения начального общего образования, но не позже достижения ребе</w:t>
      </w:r>
      <w:r w:rsidRPr="00CE06B6">
        <w:rPr>
          <w:sz w:val="28"/>
          <w:szCs w:val="28"/>
        </w:rPr>
        <w:t>н</w:t>
      </w:r>
      <w:r w:rsidRPr="00CE06B6">
        <w:rPr>
          <w:sz w:val="28"/>
          <w:szCs w:val="28"/>
        </w:rPr>
        <w:t>ком возраста восьми лет.</w:t>
      </w:r>
      <w:r w:rsidRPr="00320183">
        <w:rPr>
          <w:sz w:val="28"/>
          <w:szCs w:val="28"/>
        </w:rPr>
        <w:t xml:space="preserve"> </w:t>
      </w:r>
    </w:p>
    <w:p w:rsidR="00B75028" w:rsidRPr="00646082" w:rsidRDefault="00B75028" w:rsidP="00CA07F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осуществляется на основании приказа Минобрнауки России от 8 апреля 2014 года №293 «Об утверждении Порядка приема на обучение по образовательным программам дошкольного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ния»</w:t>
      </w:r>
      <w:r>
        <w:rPr>
          <w:sz w:val="28"/>
          <w:szCs w:val="28"/>
        </w:rPr>
        <w:t>, медицинского заключения и других локальных актов 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Иностранные граждане и лица без гражданства все документы предста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ляют на русском языке или вместе с заверенным в установленном порядке п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>реводом на русский язык.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Дети с ограниченными возможностями здоровья принимаются на обуч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ние по адаптированной образовательной программе дошкольного образования только с согласия родителей (законных представителей) и на основании рек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мендаций психолого-медико-педагогической комиссии.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3.3</w:t>
      </w:r>
      <w:r w:rsidRPr="00261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ED0">
        <w:rPr>
          <w:sz w:val="28"/>
          <w:szCs w:val="28"/>
        </w:rPr>
        <w:t>Бюджетное учреждение работает по 5-ти дневной рабочей неделе с 10.5-часовым пребыванием детей</w:t>
      </w:r>
      <w:r>
        <w:rPr>
          <w:sz w:val="28"/>
          <w:szCs w:val="28"/>
        </w:rPr>
        <w:t xml:space="preserve"> согласно утвержденного режима рабочего времени Правилами внутреннего трудового распорядка.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Бюджетном учреждении функционируют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32018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320183">
        <w:rPr>
          <w:sz w:val="28"/>
          <w:szCs w:val="28"/>
        </w:rPr>
        <w:t>общеразвива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щей направленности.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3.4. При приеме </w:t>
      </w:r>
      <w:r>
        <w:rPr>
          <w:sz w:val="28"/>
          <w:szCs w:val="28"/>
        </w:rPr>
        <w:t>Бюджетное учреждение обязано</w:t>
      </w:r>
      <w:r w:rsidRPr="00320183">
        <w:rPr>
          <w:sz w:val="28"/>
          <w:szCs w:val="28"/>
        </w:rPr>
        <w:t xml:space="preserve"> ознакомить под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пись родителей (законных представителей)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воспитанника с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с лиценз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ей на осуществление образовательной деятельности, с образовательными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граммами и другими документами, регламентирующими организацию и осущ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ствление образовательной деятельности, права и обязанности воспитанников.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Приём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оформляется приказом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3.5. Места в 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во внеочередном и первоочередном порядках предоставляются детям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льготных категорий, определенных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тельством Российской Федерации.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3.6. Взаимоотношения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цессе воспитания, обучения, развития, присмотра, ухода детей, длительность пребывания ребенка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, а также расчёт размера платы, взимаемой с родителей (законных представителей) за содержание ребёнка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3.7.Допускается посещение детьми </w:t>
      </w:r>
      <w:r>
        <w:rPr>
          <w:sz w:val="28"/>
          <w:szCs w:val="28"/>
        </w:rPr>
        <w:t xml:space="preserve">Бюджетного </w:t>
      </w:r>
      <w:r w:rsidRPr="00261ED0">
        <w:rPr>
          <w:sz w:val="28"/>
          <w:szCs w:val="28"/>
        </w:rPr>
        <w:t>учреждения по индив</w:t>
      </w:r>
      <w:r w:rsidRPr="00261ED0">
        <w:rPr>
          <w:sz w:val="28"/>
          <w:szCs w:val="28"/>
        </w:rPr>
        <w:t>и</w:t>
      </w:r>
      <w:r w:rsidRPr="00261ED0">
        <w:rPr>
          <w:sz w:val="28"/>
          <w:szCs w:val="28"/>
        </w:rPr>
        <w:t>дуальному графику, порядок посещения определяется в договоре м</w:t>
      </w:r>
      <w:r w:rsidRPr="00320183">
        <w:rPr>
          <w:sz w:val="28"/>
          <w:szCs w:val="28"/>
        </w:rPr>
        <w:t xml:space="preserve">ежду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 xml:space="preserve"> и родителями (законными представителями).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3.8. Отчисление ребёнка из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производится по заявлению родителей (законных представителей), в том числе в связи с дост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жением воспитанником возраста для поступления в первый класс общеобраз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вательного учреждения</w:t>
      </w:r>
      <w:r>
        <w:rPr>
          <w:sz w:val="28"/>
          <w:szCs w:val="28"/>
        </w:rPr>
        <w:t>.</w:t>
      </w:r>
    </w:p>
    <w:p w:rsidR="00B75028" w:rsidRPr="00320183" w:rsidRDefault="00B75028" w:rsidP="00555A06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Родители (законные представители) имеют право обжаловать решение администрации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об отчислении ребенка в месячный срок в судебном порядке.</w:t>
      </w:r>
    </w:p>
    <w:p w:rsidR="00B75028" w:rsidRDefault="00B75028" w:rsidP="00D7224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>зация образовательного процесса</w:t>
      </w:r>
    </w:p>
    <w:p w:rsidR="00B75028" w:rsidRPr="00E13E51" w:rsidRDefault="00B75028" w:rsidP="00E13E51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Обучение и воспитание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ведется на ру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ском языке.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4.2.</w:t>
      </w:r>
      <w:r>
        <w:rPr>
          <w:sz w:val="28"/>
          <w:szCs w:val="28"/>
        </w:rPr>
        <w:t xml:space="preserve"> Бюджетное учреждение самостоятельно</w:t>
      </w:r>
      <w:r w:rsidRPr="00320183">
        <w:rPr>
          <w:sz w:val="28"/>
          <w:szCs w:val="28"/>
        </w:rPr>
        <w:t xml:space="preserve"> в осуществлении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тельного процесса, подборе и расстановке кадров, в выборе форм, средств и м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тодов обучения, и воспитания, научной финансовой, хозяйственной и иной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>тельности в пределах, установленных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ции и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Содержание образовательного процесса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определяется основной общеобразовательной программой дошкольного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зования.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Образовательные программы дошкольного образования разрабатываю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ся и утверждаются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 соответствии с федеральными государственными образовательными стандартами и с учетом соответству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щих примерных образовательных программ дошкольного образования.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Основная образовательная программа должна обеспечивать целостность учебно-воспитательного процесса, предусматривающего обогащённое всест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роннее развитие детей в соответствии с направлениями, заданными базисной программой, а также парциальными и авторскими программами, разработа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ными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и прошедшими экспертизу.</w:t>
      </w:r>
    </w:p>
    <w:p w:rsidR="00B75028" w:rsidRPr="00320183" w:rsidRDefault="00B75028" w:rsidP="001D44C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Образовательный процесс включает гибкое содержание и педагогич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 xml:space="preserve">ские </w:t>
      </w:r>
      <w:r w:rsidRPr="00320183">
        <w:rPr>
          <w:sz w:val="28"/>
          <w:szCs w:val="28"/>
        </w:rPr>
        <w:t>технологии, обеспечив</w:t>
      </w:r>
      <w:r>
        <w:rPr>
          <w:sz w:val="28"/>
          <w:szCs w:val="28"/>
        </w:rPr>
        <w:t>ающие индивидуальное, личностно</w:t>
      </w:r>
      <w:r w:rsidRPr="00320183">
        <w:rPr>
          <w:sz w:val="28"/>
          <w:szCs w:val="28"/>
        </w:rPr>
        <w:t>ориентирова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ное развитие ребенка.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тных и индивидуальных особенностей, в том числе достижение детьми дошк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</w:t>
      </w:r>
      <w:r w:rsidRPr="00320183">
        <w:rPr>
          <w:sz w:val="28"/>
          <w:szCs w:val="28"/>
        </w:rPr>
        <w:t>ч</w:t>
      </w:r>
      <w:r w:rsidRPr="00320183">
        <w:rPr>
          <w:sz w:val="28"/>
          <w:szCs w:val="28"/>
        </w:rPr>
        <w:t xml:space="preserve">ных для детей дошкольного возраста видов деятельности.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Освоение образовательных программ дошкольного образования не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провождается проведением промежуточных аттестаций и итоговой аттестации обучающихся.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4.5.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устанавливает максимальный объём нагру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ки детей во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время непосредственно образовательной деятельности,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вующей требованиям СанПин, возрастным возможностям детей.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4.6.</w:t>
      </w:r>
      <w:r>
        <w:rPr>
          <w:sz w:val="28"/>
          <w:szCs w:val="28"/>
        </w:rPr>
        <w:t xml:space="preserve"> Бюджетное учреждение</w:t>
      </w:r>
      <w:r w:rsidRPr="00320183">
        <w:rPr>
          <w:sz w:val="28"/>
          <w:szCs w:val="28"/>
        </w:rPr>
        <w:t xml:space="preserve"> может устанавливать последовательность, продолжительность образования детей, сбалансированность видов, исходя из условий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содержания образовательных программ.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4.7. Режим занятий воспитанников определяется в соответствии с треб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ванием СанПин.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4.8. В соответствии с целями и задачами, определенными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ом,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может реализовывать дополнительные общеразвива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щие программы.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4.9.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детей. Группы кратковременного пребывания функционируют от 3 до 5 часов в день. 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 В Бюджетном учреждении, в установленном порядке, при наличие условий для функционирования, дополнительно могут быть созданы как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пы общеразвивающей направленности, так и группы логопедической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D7224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Права и обязанности участников образовательного процесса </w:t>
      </w:r>
      <w:r>
        <w:rPr>
          <w:b/>
          <w:sz w:val="28"/>
          <w:szCs w:val="28"/>
        </w:rPr>
        <w:t>Бюджетном учреждении</w:t>
      </w:r>
    </w:p>
    <w:p w:rsidR="00B75028" w:rsidRPr="00320183" w:rsidRDefault="00B75028" w:rsidP="001D44CC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20183">
        <w:rPr>
          <w:sz w:val="28"/>
          <w:szCs w:val="28"/>
        </w:rPr>
        <w:t xml:space="preserve">Участниками образовательного процесса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являются воспитанники, их родители (законные представители), педагогич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ские работники.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5.2. Права ребёнка охраняются конвенцией ООН «О правах ребенка», законодательством Российской Федерации, а также договором, заключённым между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и родителями (законными представителями).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5.3. Отношения ребёнка и персонала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5.4. Каждый воспитанник имеет право на:</w:t>
      </w:r>
    </w:p>
    <w:p w:rsidR="00B75028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защиту от всех форм физического и психического насилия;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защиту своих персональных данных в лице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в соответствии с Федеральным законом РФ от 27 июля 2006 года № 152-ФЗ «О персональных данных»;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защиту своего достоинства;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удовлетворение потребностей в эмоциональном общении;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развитие своих творческих способностей и интересов;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удовлетворение физиологических потребностей в питании, сне, отдыхе и др. в соответствие с его возрастом и индивидуальными особенностями разв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тия;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образование в соответствии с федеральным государственным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тельным стандартом дошкольного образования;</w:t>
      </w:r>
    </w:p>
    <w:p w:rsidR="00B75028" w:rsidRPr="00320183" w:rsidRDefault="00B75028" w:rsidP="00274F2F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183">
        <w:rPr>
          <w:sz w:val="28"/>
          <w:szCs w:val="28"/>
        </w:rPr>
        <w:t xml:space="preserve"> получение дополнительных, в том числе платных образовательных услуг;</w:t>
      </w:r>
    </w:p>
    <w:p w:rsidR="00B75028" w:rsidRPr="00320183" w:rsidRDefault="00B75028" w:rsidP="00274F2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предоставление оборудования, игр, игрушек, учебных пособий.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5.5. Родители (законные представители) имеют право:</w:t>
      </w:r>
    </w:p>
    <w:p w:rsidR="00B75028" w:rsidRPr="00320183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дать ребенку дошкольное, начальное общее, основное общее, среднее общее образование в семье. Ребенок, получающий образование в семье, по 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шению его родителей (законных представителей) с учетом его мнения на л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 xml:space="preserve">бом этапе обучения вправе продолжить образование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;</w:t>
      </w:r>
    </w:p>
    <w:p w:rsidR="00B75028" w:rsidRPr="00320183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лицензией на осущес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ности;</w:t>
      </w:r>
    </w:p>
    <w:p w:rsidR="00B75028" w:rsidRPr="00320183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знакомиться с содержанием образования, используемыми методами об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чения и воспитания, образовательными технологиями;</w:t>
      </w:r>
    </w:p>
    <w:p w:rsidR="00B75028" w:rsidRPr="00320183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защищать права и законные интересы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;</w:t>
      </w:r>
    </w:p>
    <w:p w:rsidR="00B75028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получать информацию о всех видах планируемых обследований (псих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логических, психолого-педагогических)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веденных обследований</w:t>
      </w:r>
      <w:r>
        <w:rPr>
          <w:sz w:val="28"/>
          <w:szCs w:val="28"/>
        </w:rPr>
        <w:t xml:space="preserve"> воспитанников</w:t>
      </w:r>
      <w:r w:rsidRPr="00320183">
        <w:rPr>
          <w:sz w:val="28"/>
          <w:szCs w:val="28"/>
        </w:rPr>
        <w:t>;</w:t>
      </w:r>
    </w:p>
    <w:p w:rsidR="00B75028" w:rsidRPr="00320183" w:rsidRDefault="00B75028" w:rsidP="00730F6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защиту своих персональных данных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РФ от 27 июля 2006 года № 152-ФЗ «О персональных данных»;</w:t>
      </w:r>
    </w:p>
    <w:p w:rsidR="00B75028" w:rsidRPr="00320183" w:rsidRDefault="00B75028" w:rsidP="00673CB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принимать участие в управлении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 форме, о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 xml:space="preserve">ределяемой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B44B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</w:t>
      </w:r>
      <w:r w:rsidRPr="00320183">
        <w:rPr>
          <w:sz w:val="28"/>
          <w:szCs w:val="28"/>
        </w:rPr>
        <w:t>при обсл</w:t>
      </w:r>
      <w:r>
        <w:rPr>
          <w:sz w:val="28"/>
          <w:szCs w:val="28"/>
        </w:rPr>
        <w:t>едовании детей психолого-медико-</w:t>
      </w:r>
      <w:r w:rsidRPr="00320183">
        <w:rPr>
          <w:sz w:val="28"/>
          <w:szCs w:val="28"/>
        </w:rPr>
        <w:t>педагогической комиссией, обсуждении результатов обследования и рекоме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даций, полученных по результатам обследования, высказывать свое мнение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носительно предлагаемых условий для организации обучения и воспитания 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тей.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5.6. Родители (законные представители) обязаны:</w:t>
      </w:r>
    </w:p>
    <w:p w:rsidR="00B75028" w:rsidRPr="00320183" w:rsidRDefault="00B75028" w:rsidP="00B44B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соблюдать правила внутреннего распорядка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требования локальных нормативных актов, которые устанавливают режим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нятий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, порядок регламентации образовательных отношений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</w:t>
      </w:r>
      <w:r>
        <w:rPr>
          <w:sz w:val="28"/>
          <w:szCs w:val="28"/>
        </w:rPr>
        <w:t>воспитанниками</w:t>
      </w:r>
      <w:r w:rsidRPr="00320183">
        <w:rPr>
          <w:sz w:val="28"/>
          <w:szCs w:val="28"/>
        </w:rPr>
        <w:t xml:space="preserve"> и (или) их родителями (з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конными представителями) и оформления возникновения, приостановления и прекращения этих отношений;</w:t>
      </w:r>
    </w:p>
    <w:p w:rsidR="00B75028" w:rsidRPr="00320183" w:rsidRDefault="00B75028" w:rsidP="00B44B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уважать честь и достоинство воспитанников и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B44B9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иные права и обязанности родителей (законных представителей), уст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навливаются законодательством Российской Федерации.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За неисполнение или ненадлежащее исполнение обязанностей,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ленных законодательством Российской Федерацией, родители (законные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 xml:space="preserve">ставители) несовершеннолетних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несут ответственность, пред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смотренную законодательством Российской Федерации.</w:t>
      </w:r>
    </w:p>
    <w:p w:rsidR="00B75028" w:rsidRDefault="00B75028" w:rsidP="00C5416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583">
        <w:rPr>
          <w:sz w:val="28"/>
          <w:szCs w:val="28"/>
        </w:rPr>
        <w:t>5.7. Права и обязанности работников, в том числе педагогических, опр</w:t>
      </w:r>
      <w:r w:rsidRPr="008C3583">
        <w:rPr>
          <w:sz w:val="28"/>
          <w:szCs w:val="28"/>
        </w:rPr>
        <w:t>е</w:t>
      </w:r>
      <w:r w:rsidRPr="008C3583">
        <w:rPr>
          <w:sz w:val="28"/>
          <w:szCs w:val="28"/>
        </w:rPr>
        <w:t>деляются законодательством Российской Федерации, Федеральным законом от 29 декабря 2012 года № 273-ФЗ «Об образовании в Российской Федерации», Уставом Организации, правилами внутреннего трудового распорядка, должн</w:t>
      </w:r>
      <w:r w:rsidRPr="008C3583">
        <w:rPr>
          <w:sz w:val="28"/>
          <w:szCs w:val="28"/>
        </w:rPr>
        <w:t>о</w:t>
      </w:r>
      <w:r w:rsidRPr="008C3583">
        <w:rPr>
          <w:sz w:val="28"/>
          <w:szCs w:val="28"/>
        </w:rPr>
        <w:t>стными инструкциями, иными локальными актами Бюджетного</w:t>
      </w:r>
      <w:r>
        <w:rPr>
          <w:sz w:val="28"/>
          <w:szCs w:val="28"/>
        </w:rPr>
        <w:t xml:space="preserve"> учреждения </w:t>
      </w:r>
      <w:r w:rsidRPr="00941EB9">
        <w:rPr>
          <w:sz w:val="28"/>
          <w:szCs w:val="28"/>
        </w:rPr>
        <w:t xml:space="preserve">и закрепляются в трудовом договоре, заключенном между работником и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организацией</w:t>
      </w:r>
      <w:r w:rsidRPr="00941EB9">
        <w:rPr>
          <w:sz w:val="28"/>
          <w:szCs w:val="28"/>
        </w:rPr>
        <w:t xml:space="preserve"> при приеме на работу.</w:t>
      </w:r>
      <w:r>
        <w:rPr>
          <w:sz w:val="28"/>
          <w:szCs w:val="28"/>
        </w:rPr>
        <w:t xml:space="preserve"> </w:t>
      </w:r>
    </w:p>
    <w:p w:rsidR="00B75028" w:rsidRPr="00941EB9" w:rsidRDefault="00B75028" w:rsidP="00C5416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имеют право на защиту своих персональных данных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Федеральным законом РФ от 27 июля 2006 года № 152-ФЗ «О персональных данных».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941EB9">
        <w:rPr>
          <w:rFonts w:ascii="Times New Roman" w:hAnsi="Times New Roman"/>
          <w:sz w:val="28"/>
          <w:szCs w:val="28"/>
        </w:rPr>
        <w:t>а</w:t>
      </w:r>
      <w:r w:rsidRPr="00941EB9">
        <w:rPr>
          <w:rFonts w:ascii="Times New Roman" w:hAnsi="Times New Roman"/>
          <w:sz w:val="28"/>
          <w:szCs w:val="28"/>
        </w:rPr>
        <w:t>тельной программы, отдельного учебного предмета, курса, дисциплины (мод</w:t>
      </w:r>
      <w:r w:rsidRPr="00941EB9">
        <w:rPr>
          <w:rFonts w:ascii="Times New Roman" w:hAnsi="Times New Roman"/>
          <w:sz w:val="28"/>
          <w:szCs w:val="28"/>
        </w:rPr>
        <w:t>у</w:t>
      </w:r>
      <w:r w:rsidRPr="00941EB9">
        <w:rPr>
          <w:rFonts w:ascii="Times New Roman" w:hAnsi="Times New Roman"/>
          <w:sz w:val="28"/>
          <w:szCs w:val="28"/>
        </w:rPr>
        <w:t>ля);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осуществление научной, научно-технической, творческой, и</w:t>
      </w:r>
      <w:r w:rsidRPr="00941EB9">
        <w:rPr>
          <w:rFonts w:ascii="Times New Roman" w:hAnsi="Times New Roman"/>
          <w:sz w:val="28"/>
          <w:szCs w:val="28"/>
        </w:rPr>
        <w:t>с</w:t>
      </w:r>
      <w:r w:rsidRPr="00941EB9">
        <w:rPr>
          <w:rFonts w:ascii="Times New Roman" w:hAnsi="Times New Roman"/>
          <w:sz w:val="28"/>
          <w:szCs w:val="28"/>
        </w:rPr>
        <w:t>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75028" w:rsidRPr="00941EB9" w:rsidRDefault="00B75028" w:rsidP="006829B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</w:t>
      </w:r>
      <w:r w:rsidRPr="00941EB9">
        <w:rPr>
          <w:rFonts w:ascii="Times New Roman" w:hAnsi="Times New Roman"/>
          <w:sz w:val="28"/>
          <w:szCs w:val="28"/>
        </w:rPr>
        <w:t>ы</w:t>
      </w:r>
      <w:r w:rsidRPr="00941EB9">
        <w:rPr>
          <w:rFonts w:ascii="Times New Roman" w:hAnsi="Times New Roman"/>
          <w:sz w:val="28"/>
          <w:szCs w:val="28"/>
        </w:rPr>
        <w:t xml:space="preserve">ми актами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, к информационно-телекоммуникационным сетям и базам данных, учебным и методическим материалам, музейным фо</w:t>
      </w:r>
      <w:r w:rsidRPr="00941EB9">
        <w:rPr>
          <w:rFonts w:ascii="Times New Roman" w:hAnsi="Times New Roman"/>
          <w:sz w:val="28"/>
          <w:szCs w:val="28"/>
        </w:rPr>
        <w:t>н</w:t>
      </w:r>
      <w:r w:rsidRPr="00941EB9">
        <w:rPr>
          <w:rFonts w:ascii="Times New Roman" w:hAnsi="Times New Roman"/>
          <w:sz w:val="28"/>
          <w:szCs w:val="28"/>
        </w:rPr>
        <w:t>дам, материально-техническим средствам обеспечения образовательной де</w:t>
      </w:r>
      <w:r w:rsidRPr="00941EB9">
        <w:rPr>
          <w:rFonts w:ascii="Times New Roman" w:hAnsi="Times New Roman"/>
          <w:sz w:val="28"/>
          <w:szCs w:val="28"/>
        </w:rPr>
        <w:t>я</w:t>
      </w:r>
      <w:r w:rsidRPr="00941EB9">
        <w:rPr>
          <w:rFonts w:ascii="Times New Roman" w:hAnsi="Times New Roman"/>
          <w:sz w:val="28"/>
          <w:szCs w:val="28"/>
        </w:rPr>
        <w:t xml:space="preserve">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/>
          <w:sz w:val="28"/>
          <w:szCs w:val="28"/>
        </w:rPr>
        <w:t>Бюджетном учреждении</w:t>
      </w:r>
      <w:r w:rsidRPr="00941EB9">
        <w:rPr>
          <w:rFonts w:ascii="Times New Roman" w:hAnsi="Times New Roman"/>
          <w:sz w:val="28"/>
          <w:szCs w:val="28"/>
        </w:rPr>
        <w:t>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 xml:space="preserve">право на бесплатное пользование образовательными, методическими и научными услугами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 xml:space="preserve"> в порядке, установленном зак</w:t>
      </w:r>
      <w:r w:rsidRPr="00941EB9">
        <w:rPr>
          <w:rFonts w:ascii="Times New Roman" w:hAnsi="Times New Roman"/>
          <w:sz w:val="28"/>
          <w:szCs w:val="28"/>
        </w:rPr>
        <w:t>о</w:t>
      </w:r>
      <w:r w:rsidRPr="00941EB9">
        <w:rPr>
          <w:rFonts w:ascii="Times New Roman" w:hAnsi="Times New Roman"/>
          <w:sz w:val="28"/>
          <w:szCs w:val="28"/>
        </w:rPr>
        <w:t>нодательством Российской Федерации или локальными нормативными актами;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 xml:space="preserve">право на участие в управлении </w:t>
      </w:r>
      <w:r>
        <w:rPr>
          <w:rFonts w:ascii="Times New Roman" w:hAnsi="Times New Roman"/>
          <w:sz w:val="28"/>
          <w:szCs w:val="28"/>
        </w:rPr>
        <w:t>Бюджетным учреждением</w:t>
      </w:r>
      <w:r w:rsidRPr="00941EB9">
        <w:rPr>
          <w:rFonts w:ascii="Times New Roman" w:hAnsi="Times New Roman"/>
          <w:sz w:val="28"/>
          <w:szCs w:val="28"/>
        </w:rPr>
        <w:t xml:space="preserve">, в том числе в коллегиальных органах управления, в порядке, установленном Уставом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жетного учреждения</w:t>
      </w:r>
      <w:r w:rsidRPr="00941EB9">
        <w:rPr>
          <w:rFonts w:ascii="Times New Roman" w:hAnsi="Times New Roman"/>
          <w:sz w:val="28"/>
          <w:szCs w:val="28"/>
        </w:rPr>
        <w:t>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участие в обсуждении вопросов, относящихся к деятельн</w:t>
      </w:r>
      <w:r w:rsidRPr="00941EB9">
        <w:rPr>
          <w:rFonts w:ascii="Times New Roman" w:hAnsi="Times New Roman"/>
          <w:sz w:val="28"/>
          <w:szCs w:val="28"/>
        </w:rPr>
        <w:t>о</w:t>
      </w:r>
      <w:r w:rsidRPr="00941EB9">
        <w:rPr>
          <w:rFonts w:ascii="Times New Roman" w:hAnsi="Times New Roman"/>
          <w:sz w:val="28"/>
          <w:szCs w:val="28"/>
        </w:rPr>
        <w:t xml:space="preserve">сти 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, в том числе через органы управления и общес</w:t>
      </w:r>
      <w:r w:rsidRPr="00941EB9">
        <w:rPr>
          <w:rFonts w:ascii="Times New Roman" w:hAnsi="Times New Roman"/>
          <w:sz w:val="28"/>
          <w:szCs w:val="28"/>
        </w:rPr>
        <w:t>т</w:t>
      </w:r>
      <w:r w:rsidRPr="00941EB9">
        <w:rPr>
          <w:rFonts w:ascii="Times New Roman" w:hAnsi="Times New Roman"/>
          <w:sz w:val="28"/>
          <w:szCs w:val="28"/>
        </w:rPr>
        <w:t>венные организации;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объединение в общественные профессиональные организ</w:t>
      </w:r>
      <w:r w:rsidRPr="00941EB9">
        <w:rPr>
          <w:rFonts w:ascii="Times New Roman" w:hAnsi="Times New Roman"/>
          <w:sz w:val="28"/>
          <w:szCs w:val="28"/>
        </w:rPr>
        <w:t>а</w:t>
      </w:r>
      <w:r w:rsidRPr="00941EB9">
        <w:rPr>
          <w:rFonts w:ascii="Times New Roman" w:hAnsi="Times New Roman"/>
          <w:sz w:val="28"/>
          <w:szCs w:val="28"/>
        </w:rPr>
        <w:t>ции в формах и в порядке, которые установлены законодательством Российской Федерации;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защиту профессиональной чести и достоинства, на справе</w:t>
      </w:r>
      <w:r w:rsidRPr="00941EB9">
        <w:rPr>
          <w:rFonts w:ascii="Times New Roman" w:hAnsi="Times New Roman"/>
          <w:sz w:val="28"/>
          <w:szCs w:val="28"/>
        </w:rPr>
        <w:t>д</w:t>
      </w:r>
      <w:r w:rsidRPr="00941EB9">
        <w:rPr>
          <w:rFonts w:ascii="Times New Roman" w:hAnsi="Times New Roman"/>
          <w:sz w:val="28"/>
          <w:szCs w:val="28"/>
        </w:rPr>
        <w:t>ливое и объективное расследование нарушения норм профессиональной этики педагогических работников.</w:t>
      </w:r>
    </w:p>
    <w:p w:rsidR="00B75028" w:rsidRPr="00941EB9" w:rsidRDefault="00B75028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941EB9">
        <w:rPr>
          <w:rFonts w:ascii="Times New Roman" w:hAnsi="Times New Roman"/>
          <w:sz w:val="28"/>
          <w:szCs w:val="28"/>
        </w:rPr>
        <w:t>Вышеуказанные академические права и свободы должны осущест</w:t>
      </w:r>
      <w:r w:rsidRPr="00941EB9">
        <w:rPr>
          <w:rFonts w:ascii="Times New Roman" w:hAnsi="Times New Roman"/>
          <w:sz w:val="28"/>
          <w:szCs w:val="28"/>
        </w:rPr>
        <w:t>в</w:t>
      </w:r>
      <w:r w:rsidRPr="00941EB9">
        <w:rPr>
          <w:rFonts w:ascii="Times New Roman" w:hAnsi="Times New Roman"/>
          <w:sz w:val="28"/>
          <w:szCs w:val="28"/>
        </w:rPr>
        <w:t>ляться с соблюдением прав и свобод других участников образовательных о</w:t>
      </w:r>
      <w:r w:rsidRPr="00941EB9">
        <w:rPr>
          <w:rFonts w:ascii="Times New Roman" w:hAnsi="Times New Roman"/>
          <w:sz w:val="28"/>
          <w:szCs w:val="28"/>
        </w:rPr>
        <w:t>т</w:t>
      </w:r>
      <w:r w:rsidRPr="00941EB9">
        <w:rPr>
          <w:rFonts w:ascii="Times New Roman" w:hAnsi="Times New Roman"/>
          <w:sz w:val="28"/>
          <w:szCs w:val="28"/>
        </w:rPr>
        <w:t>ношений, требований законодательства Российской Федерации, норм профе</w:t>
      </w:r>
      <w:r w:rsidRPr="00941EB9">
        <w:rPr>
          <w:rFonts w:ascii="Times New Roman" w:hAnsi="Times New Roman"/>
          <w:sz w:val="28"/>
          <w:szCs w:val="28"/>
        </w:rPr>
        <w:t>с</w:t>
      </w:r>
      <w:r w:rsidRPr="00941EB9">
        <w:rPr>
          <w:rFonts w:ascii="Times New Roman" w:hAnsi="Times New Roman"/>
          <w:sz w:val="28"/>
          <w:szCs w:val="28"/>
        </w:rPr>
        <w:t>сиональной этики педагогических работников, закрепленных в локальных но</w:t>
      </w:r>
      <w:r w:rsidRPr="00941EB9">
        <w:rPr>
          <w:rFonts w:ascii="Times New Roman" w:hAnsi="Times New Roman"/>
          <w:sz w:val="28"/>
          <w:szCs w:val="28"/>
        </w:rPr>
        <w:t>р</w:t>
      </w:r>
      <w:r w:rsidRPr="00941EB9">
        <w:rPr>
          <w:rFonts w:ascii="Times New Roman" w:hAnsi="Times New Roman"/>
          <w:sz w:val="28"/>
          <w:szCs w:val="28"/>
        </w:rPr>
        <w:t xml:space="preserve">мативных актах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.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A23F4B">
        <w:rPr>
          <w:rFonts w:ascii="Times New Roman" w:hAnsi="Times New Roman"/>
          <w:sz w:val="28"/>
          <w:szCs w:val="28"/>
        </w:rPr>
        <w:t>Педагогические работники</w:t>
      </w:r>
      <w:r w:rsidRPr="00970EA6">
        <w:rPr>
          <w:rFonts w:ascii="Times New Roman" w:hAnsi="Times New Roman"/>
          <w:sz w:val="28"/>
          <w:szCs w:val="28"/>
        </w:rPr>
        <w:t xml:space="preserve"> имеют следующие трудовые права и соц</w:t>
      </w:r>
      <w:r w:rsidRPr="00970EA6">
        <w:rPr>
          <w:rFonts w:ascii="Times New Roman" w:hAnsi="Times New Roman"/>
          <w:sz w:val="28"/>
          <w:szCs w:val="28"/>
        </w:rPr>
        <w:t>и</w:t>
      </w:r>
      <w:r w:rsidRPr="00970EA6">
        <w:rPr>
          <w:rFonts w:ascii="Times New Roman" w:hAnsi="Times New Roman"/>
          <w:sz w:val="28"/>
          <w:szCs w:val="28"/>
        </w:rPr>
        <w:t>альные гарантии: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сокращенную продолжительность рабочего времени;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 года;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ежегодный основной удлиненный оплачиваемый отпуск, пр</w:t>
      </w:r>
      <w:r w:rsidRPr="00970EA6">
        <w:rPr>
          <w:rFonts w:ascii="Times New Roman" w:hAnsi="Times New Roman"/>
          <w:sz w:val="28"/>
          <w:szCs w:val="28"/>
        </w:rPr>
        <w:t>о</w:t>
      </w:r>
      <w:r w:rsidRPr="00970EA6">
        <w:rPr>
          <w:rFonts w:ascii="Times New Roman" w:hAnsi="Times New Roman"/>
          <w:sz w:val="28"/>
          <w:szCs w:val="28"/>
        </w:rPr>
        <w:t>должительность которого определяется Правительством Российской Федер</w:t>
      </w:r>
      <w:r w:rsidRPr="00970EA6">
        <w:rPr>
          <w:rFonts w:ascii="Times New Roman" w:hAnsi="Times New Roman"/>
          <w:sz w:val="28"/>
          <w:szCs w:val="28"/>
        </w:rPr>
        <w:t>а</w:t>
      </w:r>
      <w:r w:rsidRPr="00970EA6">
        <w:rPr>
          <w:rFonts w:ascii="Times New Roman" w:hAnsi="Times New Roman"/>
          <w:sz w:val="28"/>
          <w:szCs w:val="28"/>
        </w:rPr>
        <w:t>ции;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длительный отпуск сроком до одного года не реже, чем через каждые десять лет непрерывной педагогической работы в любое время при у</w:t>
      </w:r>
      <w:r w:rsidRPr="00970EA6">
        <w:rPr>
          <w:rFonts w:ascii="Times New Roman" w:hAnsi="Times New Roman"/>
          <w:sz w:val="28"/>
          <w:szCs w:val="28"/>
        </w:rPr>
        <w:t>с</w:t>
      </w:r>
      <w:r w:rsidRPr="00970EA6">
        <w:rPr>
          <w:rFonts w:ascii="Times New Roman" w:hAnsi="Times New Roman"/>
          <w:sz w:val="28"/>
          <w:szCs w:val="28"/>
        </w:rPr>
        <w:t>ловии, что это не отразится отрицательно на деятельности общеобразовател</w:t>
      </w:r>
      <w:r w:rsidRPr="00970EA6">
        <w:rPr>
          <w:rFonts w:ascii="Times New Roman" w:hAnsi="Times New Roman"/>
          <w:sz w:val="28"/>
          <w:szCs w:val="28"/>
        </w:rPr>
        <w:t>ь</w:t>
      </w:r>
      <w:r w:rsidRPr="00970EA6">
        <w:rPr>
          <w:rFonts w:ascii="Times New Roman" w:hAnsi="Times New Roman"/>
          <w:sz w:val="28"/>
          <w:szCs w:val="28"/>
        </w:rPr>
        <w:t xml:space="preserve">ной организации в </w:t>
      </w:r>
      <w:hyperlink r:id="rId9" w:history="1">
        <w:r w:rsidRPr="00970EA6">
          <w:rPr>
            <w:rFonts w:ascii="Times New Roman" w:hAnsi="Times New Roman"/>
            <w:sz w:val="28"/>
            <w:szCs w:val="28"/>
          </w:rPr>
          <w:t>порядке</w:t>
        </w:r>
      </w:hyperlink>
      <w:r w:rsidRPr="00970EA6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0" w:history="1">
        <w:r w:rsidRPr="00970EA6">
          <w:rPr>
            <w:rFonts w:ascii="Times New Roman" w:hAnsi="Times New Roman"/>
            <w:sz w:val="28"/>
            <w:szCs w:val="28"/>
          </w:rPr>
          <w:t>федеральным органом</w:t>
        </w:r>
      </w:hyperlink>
      <w:r w:rsidRPr="00970EA6">
        <w:rPr>
          <w:rFonts w:ascii="Times New Roman" w:hAnsi="Times New Roman"/>
          <w:sz w:val="28"/>
          <w:szCs w:val="28"/>
        </w:rPr>
        <w:t xml:space="preserve"> исполн</w:t>
      </w:r>
      <w:r w:rsidRPr="00970EA6">
        <w:rPr>
          <w:rFonts w:ascii="Times New Roman" w:hAnsi="Times New Roman"/>
          <w:sz w:val="28"/>
          <w:szCs w:val="28"/>
        </w:rPr>
        <w:t>и</w:t>
      </w:r>
      <w:r w:rsidRPr="00970EA6">
        <w:rPr>
          <w:rFonts w:ascii="Times New Roman" w:hAnsi="Times New Roman"/>
          <w:sz w:val="28"/>
          <w:szCs w:val="28"/>
        </w:rPr>
        <w:t>тельной власти, осуществляющим функции по выработке государственной п</w:t>
      </w:r>
      <w:r w:rsidRPr="00970EA6">
        <w:rPr>
          <w:rFonts w:ascii="Times New Roman" w:hAnsi="Times New Roman"/>
          <w:sz w:val="28"/>
          <w:szCs w:val="28"/>
        </w:rPr>
        <w:t>о</w:t>
      </w:r>
      <w:r w:rsidRPr="00970EA6">
        <w:rPr>
          <w:rFonts w:ascii="Times New Roman" w:hAnsi="Times New Roman"/>
          <w:sz w:val="28"/>
          <w:szCs w:val="28"/>
        </w:rPr>
        <w:t>литики и нормативно-правовому регулированию в сфере образования;</w:t>
      </w:r>
    </w:p>
    <w:p w:rsidR="00B75028" w:rsidRPr="00970EA6" w:rsidRDefault="00B75028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досрочное назначение трудовой пенсии по старости в поря</w:t>
      </w:r>
      <w:r w:rsidRPr="00970EA6">
        <w:rPr>
          <w:rFonts w:ascii="Times New Roman" w:hAnsi="Times New Roman"/>
          <w:sz w:val="28"/>
          <w:szCs w:val="28"/>
        </w:rPr>
        <w:t>д</w:t>
      </w:r>
      <w:r w:rsidRPr="00970EA6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B75028" w:rsidRPr="00A23F4B" w:rsidRDefault="00B75028" w:rsidP="00A23F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5.10. Педагогические работники обязаны:</w:t>
      </w:r>
    </w:p>
    <w:p w:rsidR="00B75028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осуществлять свою деятельность на высоком профессиональном уро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не, обеспечивать в полном объеме реализацию образовательной программы;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соблюдать правовые, нравственные и этические нормы, следовать тр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бованиям профессиональной этики;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 xml:space="preserve">уважать честь и достоинство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и других участников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познавательную активность, самостоятел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ность, инициативу, творческие способности, формировать гражданскую поз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цию, способность к труду и жизни в условиях современного мира, формировать у</w:t>
      </w:r>
      <w:r>
        <w:rPr>
          <w:sz w:val="28"/>
          <w:szCs w:val="28"/>
        </w:rPr>
        <w:t xml:space="preserve"> воспитанников</w:t>
      </w:r>
      <w:r w:rsidRPr="00320183">
        <w:rPr>
          <w:sz w:val="28"/>
          <w:szCs w:val="28"/>
        </w:rPr>
        <w:t xml:space="preserve"> культуру здорового и безопасного образа жизни;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 xml:space="preserve">учитывать особенности психофизического развития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и состояние их здоровья, соблюдать специальные условия, необходимые для 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лучения образования лицами с ограниченными возможностями здоровья, вза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модействовать при необходимости с медицинскими организациями;</w:t>
      </w:r>
    </w:p>
    <w:p w:rsidR="00B75028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систематически повышать свой профессиональный уровень;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проходить аттестацию на соответствие занимаемой должности в 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рядке, установленном законодательством об образовании;</w:t>
      </w:r>
    </w:p>
    <w:p w:rsidR="00B75028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>проходить в соответствии с трудовым законодательством предвар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20183">
        <w:rPr>
          <w:sz w:val="28"/>
          <w:szCs w:val="28"/>
        </w:rPr>
        <w:t>проходить в установленном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ции порядке обучение и проверку знаний и навыков в области охраны труда;</w:t>
      </w:r>
    </w:p>
    <w:p w:rsidR="00B75028" w:rsidRPr="00320183" w:rsidRDefault="00B75028" w:rsidP="00FF549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20183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, правила внутреннего трудового распорядка.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к пр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полноценность граждан по признаку социальной, расовой, национальной, рел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гиозной или языковой принадлежности, их отношения к религии, в том числе посредством сообщения </w:t>
      </w:r>
      <w:r>
        <w:rPr>
          <w:sz w:val="28"/>
          <w:szCs w:val="28"/>
        </w:rPr>
        <w:t>воспитанникам</w:t>
      </w:r>
      <w:r w:rsidRPr="00320183">
        <w:rPr>
          <w:sz w:val="28"/>
          <w:szCs w:val="28"/>
        </w:rPr>
        <w:t xml:space="preserve"> недостоверных сведений об историч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ских, о национальных, религиозных и культурных традициях народов, а также для побуждения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к действиям, противоречащим Конституции Российской Федерации.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D4BDF">
        <w:rPr>
          <w:sz w:val="28"/>
          <w:szCs w:val="28"/>
        </w:rPr>
        <w:t>Заведующий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принимает педагогических и других работников, заключая с ними трудовой договор от имени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соответствии с Трудовым кодексом Российской Федерации.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20183">
        <w:rPr>
          <w:sz w:val="28"/>
          <w:szCs w:val="28"/>
        </w:rPr>
        <w:t>Право на занятие педагогической деятельностью имеют лица, име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щие среднее профессиональное или высшее образование и отвечающие квал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фикационным требованиям, указанным в квалификационных справочниках, и (или) профессиональным стандартам.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0183">
        <w:rPr>
          <w:sz w:val="28"/>
          <w:szCs w:val="28"/>
        </w:rPr>
        <w:t>К педагогической деятельности не допускаются лица: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а) лишенные права заниматься педагогической деятельностью в соотве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ствии с вступившим в законную силу приговором суда;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б) имеющие или имевшие судимость, подвергающиеся или подверга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шиеся уголовному преследованию (за исключением лиц, уголовное преслед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в) имеющие неснятую или непогашенную судимость за умышленные тяжкие и особо тяжкие преступления;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г) признанные недееспособными в установленном федеральным законом порядке;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д)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0183">
        <w:rPr>
          <w:sz w:val="28"/>
          <w:szCs w:val="28"/>
        </w:rPr>
        <w:t xml:space="preserve">Лицо, лишенное решением суда права работать в образовательном учреждении в течение определенного срока, не может быть принято на работу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 течение этого срока.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20183">
        <w:rPr>
          <w:sz w:val="28"/>
          <w:szCs w:val="28"/>
        </w:rPr>
        <w:t xml:space="preserve">Трудовые отношения с сотрудниками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могут быть прерваны по инициативе администрации в случаях, предусмотренных Трудовым кодексом Российской Федерации.</w:t>
      </w:r>
    </w:p>
    <w:p w:rsidR="00B75028" w:rsidRPr="00320183" w:rsidRDefault="00B75028" w:rsidP="002F7DF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20183">
        <w:rPr>
          <w:sz w:val="28"/>
          <w:szCs w:val="28"/>
        </w:rPr>
        <w:t xml:space="preserve"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по инициативе администрации до истечения срока действия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вого договора являются: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183">
        <w:rPr>
          <w:sz w:val="28"/>
          <w:szCs w:val="28"/>
        </w:rPr>
        <w:t xml:space="preserve">повторное в течение года нарушение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183">
        <w:rPr>
          <w:sz w:val="28"/>
          <w:szCs w:val="28"/>
        </w:rPr>
        <w:t>применение, в том числе однократное, методов воспитания, связа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ных с физическим и (или) психическим насилием над личностью воспитанника;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0183">
        <w:rPr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Увольнение по настоящим основаниям может осуществляться админ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страцией без согласия профсоюза.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20183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подлежат государственному социальному страхованию в установленном законодательством Российской Федерации порядке.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20183">
        <w:rPr>
          <w:sz w:val="28"/>
          <w:szCs w:val="28"/>
        </w:rPr>
        <w:t>. Организация устанавливает заработную плату работникам, в том числе надбавки и доплаты к должностным окладам, порядок и размеры их пр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мирования в соответствии с законодательством Российской Федерации, норм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тивно - правовыми актами Краснодарского края и муниципального образования город Горячий Ключ.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320183">
        <w:rPr>
          <w:sz w:val="28"/>
          <w:szCs w:val="28"/>
        </w:rPr>
        <w:t xml:space="preserve">. Комплектование штата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ос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ществляется на основе трудовых договоров, заключаемых на неопределенный срок. В случаях, предусмотренных трудовым законодательством, могут закл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чаться срочные трудовые договоры. Заработная плата и должностной оклад 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ботнику </w:t>
      </w:r>
      <w:r>
        <w:rPr>
          <w:sz w:val="28"/>
          <w:szCs w:val="28"/>
        </w:rPr>
        <w:t>Бюджетного у</w:t>
      </w:r>
      <w:r w:rsidRPr="00320183">
        <w:rPr>
          <w:sz w:val="28"/>
          <w:szCs w:val="28"/>
        </w:rPr>
        <w:t>чреждения выплачивается за выполнение им функци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нальных обязанностей и работ, предусмотренных трудовым договором. Выпо</w:t>
      </w:r>
      <w:r w:rsidRPr="00320183">
        <w:rPr>
          <w:sz w:val="28"/>
          <w:szCs w:val="28"/>
        </w:rPr>
        <w:t>л</w:t>
      </w:r>
      <w:r w:rsidRPr="00320183">
        <w:rPr>
          <w:sz w:val="28"/>
          <w:szCs w:val="28"/>
        </w:rPr>
        <w:t>нение работником других работ и обязанностей оплачивается по дополнител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ному договору, за исключением случаев, предусмотренных законодательством Российской Федерации.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320183">
        <w:rPr>
          <w:sz w:val="28"/>
          <w:szCs w:val="28"/>
        </w:rPr>
        <w:t>.Служебное расследование нарушений педагогическим работником норм профессионального поведения может быть проведено только по пост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пившей на него жалобе, поданной в письменной форме. Копия жалобы должна быть передана данному педагогическому работнику.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Ход служебного расследования и при</w:t>
      </w:r>
      <w:r>
        <w:rPr>
          <w:sz w:val="28"/>
          <w:szCs w:val="28"/>
        </w:rPr>
        <w:t>нятые по его результатам решения</w:t>
      </w:r>
      <w:r w:rsidRPr="00320183">
        <w:rPr>
          <w:sz w:val="28"/>
          <w:szCs w:val="28"/>
        </w:rPr>
        <w:t xml:space="preserve"> могут быть преданы гласности только с согласия заинтересованного педагог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ческого работника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за исключением случаев, пред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смотренных законодательством. 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705C6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Порядок управления </w:t>
      </w:r>
      <w:r>
        <w:rPr>
          <w:b/>
          <w:sz w:val="28"/>
          <w:szCs w:val="28"/>
        </w:rPr>
        <w:t>Бюджетным учреждением</w:t>
      </w:r>
    </w:p>
    <w:p w:rsidR="00B75028" w:rsidRPr="00320183" w:rsidRDefault="00B75028" w:rsidP="00C57F48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6.1. Управление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осуществляется в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вии с законодательством Российской Федерации.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Формами коллегиального управления являются: общее собрание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вого ко</w:t>
      </w:r>
      <w:r>
        <w:rPr>
          <w:sz w:val="28"/>
          <w:szCs w:val="28"/>
        </w:rPr>
        <w:t xml:space="preserve">ллектива, Педагогический Совет </w:t>
      </w:r>
      <w:r w:rsidRPr="00320183">
        <w:rPr>
          <w:sz w:val="28"/>
          <w:szCs w:val="28"/>
        </w:rPr>
        <w:t xml:space="preserve">и другие формы, предусмотренные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>ом. Деятельность каждого из перечисленных органов коллегиального упра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ления регламентируется соответствующим локальным актом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– Положением о данном органе коллегиального управления.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6.2. Порядок выборов органов коллегиального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их компетенция, организация деятельности определяются закон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дательством Российской Федерацией,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 и локальными но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мативными актами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6.3. Компетенция Учредителя: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</w:t>
      </w:r>
      <w:r w:rsidRPr="00320183">
        <w:rPr>
          <w:sz w:val="28"/>
          <w:szCs w:val="28"/>
        </w:rPr>
        <w:t xml:space="preserve"> общедоступного и бесплатного дошкольного, начал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ного общего, основного общего, среднего общего образования по основным общеобразовательным программам в муниципальных образовательных орган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зациях (за исключением полномочий по финансовому обеспечению реализации основных общеобразовательных программ в соответствии с федеральными 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сударственными образовательными стандартами);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</w:t>
      </w:r>
      <w:r w:rsidRPr="00320183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венной власти субъекта Российской Федерации);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создание условий для осуществления присмотра и ухода за детьми,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держания детей в муниципальных образовательных организациях;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создание, реорганизация, ликвидация муниципальных образовательных организаций, осуществление функций и полномочий учредителей муниципал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ных образовательных организаций;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обеспечение содержания зданий и сооружений муниципальных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организаций, обустройство прилегающих к ним территорий;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зования, закрепление муниципальных образовательных организаций за 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кретными территориями городского округа;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осуществление в порядке и пределах, определенных законодательством Российской Федерации, правовыми актами администрации муниципального образования город Горячий Ключ</w:t>
      </w:r>
      <w:r>
        <w:rPr>
          <w:sz w:val="28"/>
          <w:szCs w:val="28"/>
        </w:rPr>
        <w:t>, функции и полномочия У</w:t>
      </w:r>
      <w:r w:rsidRPr="00320183">
        <w:rPr>
          <w:sz w:val="28"/>
          <w:szCs w:val="28"/>
        </w:rPr>
        <w:t>чредителя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пальных автономных, бюджетных и казенных учреждений в сфере деятельн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сти образования.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осуществление иных полномочий, предусмотренных Федеральным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коном Российской Федерации </w:t>
      </w:r>
      <w:r>
        <w:rPr>
          <w:sz w:val="28"/>
          <w:szCs w:val="28"/>
        </w:rPr>
        <w:t xml:space="preserve"> от 29.12.2012 № 273-ФЗ </w:t>
      </w:r>
      <w:r w:rsidRPr="00320183">
        <w:rPr>
          <w:sz w:val="28"/>
          <w:szCs w:val="28"/>
        </w:rPr>
        <w:t>«Об образовании в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Федерации», п</w:t>
      </w:r>
      <w:r>
        <w:rPr>
          <w:sz w:val="28"/>
          <w:szCs w:val="28"/>
        </w:rPr>
        <w:t xml:space="preserve">остановлениями и распоряжениями </w:t>
      </w:r>
      <w:r w:rsidRPr="00320183">
        <w:rPr>
          <w:sz w:val="28"/>
          <w:szCs w:val="28"/>
        </w:rPr>
        <w:t>Правительства Ро</w:t>
      </w:r>
      <w:r w:rsidRPr="00320183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и </w:t>
      </w:r>
      <w:r w:rsidRPr="00320183">
        <w:rPr>
          <w:sz w:val="28"/>
          <w:szCs w:val="28"/>
        </w:rPr>
        <w:t xml:space="preserve"> Краснодарского края, муниципальными правовыми а</w:t>
      </w:r>
      <w:r w:rsidRPr="00320183">
        <w:rPr>
          <w:sz w:val="28"/>
          <w:szCs w:val="28"/>
        </w:rPr>
        <w:t>к</w:t>
      </w:r>
      <w:r w:rsidRPr="00320183">
        <w:rPr>
          <w:sz w:val="28"/>
          <w:szCs w:val="28"/>
        </w:rPr>
        <w:t>тами муниципального образования город Горячий Ключ в сфере образования.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6.4.Непосредственное руководство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ляет заведующий, назначаемый и увольняемый Учредителем в соответствии с Трудовым кодексом Российской Федерации. Трудовой договор с заведующим </w:t>
      </w:r>
      <w:r>
        <w:rPr>
          <w:sz w:val="28"/>
          <w:szCs w:val="28"/>
        </w:rPr>
        <w:t>Бюджетного учреждения заключает начальник у</w:t>
      </w:r>
      <w:r w:rsidRPr="00320183">
        <w:rPr>
          <w:sz w:val="28"/>
          <w:szCs w:val="28"/>
        </w:rPr>
        <w:t>правления образования адм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нистрации муниципального образования город Горячий Ключ.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Должностные обязанности заведующего не могут исполняться по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вместительству.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6.5. Разграничение полномочий между заведующим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</w:t>
      </w:r>
      <w:r w:rsidRPr="00320183">
        <w:rPr>
          <w:sz w:val="28"/>
          <w:szCs w:val="28"/>
        </w:rPr>
        <w:t xml:space="preserve"> и органами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и локальными нормативными актами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6.6. К компетенции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относятся вопросы осуществления текущего руководства деятельностью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, за исключением вопросов, отнесенных федеральными законами,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 xml:space="preserve"> к компетенции Учредителя, органов коллег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ального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6.7.Заведующий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: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без </w:t>
      </w:r>
      <w:r w:rsidRPr="00320183">
        <w:rPr>
          <w:sz w:val="28"/>
          <w:szCs w:val="28"/>
        </w:rPr>
        <w:t xml:space="preserve">доверенности действует от имени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>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выдает доверенности;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осуществляет прием на работу и расстановку кадров, поощряет рабо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налагает взыскания и увольняет с работы;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издает в пределах своей компетенции приказы и дает указания, обяз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тельные для всех работников и воспитанников; утверждает локальные акты;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 xml:space="preserve">утверждает штатное расписание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 план фина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сово-хозяйственной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 xml:space="preserve">определяет должностные обязанности всех работников; 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информирует Учредителя и принимает оперативные меры в случаях неисправности коммуникаций, аварийного состояния здания и сооружений, м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гущих послужить причинением вреда здоровью и жизни детей и педагогич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ских работников;</w:t>
      </w:r>
    </w:p>
    <w:p w:rsidR="00B75028" w:rsidRPr="00320183" w:rsidRDefault="00B75028" w:rsidP="000E37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>осуществляет иные права и обязанности, предусмотренные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тельством Российской Федерации, Краснодарского края, муниципальными пр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вовыми актами муниципального образования город Горячий Ключ;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320183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несёт ответственность п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ред государством, обществом, Учредителем, воспитанниками, их родителями (законными представителями) за руководство образовательной, научной, во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питательной работой и организационно-хозяйственной деятельностью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, резул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таты своей деятельности в соответствии с функциональными обязанностями, предусмотренными квалификационными требованиями, трудовым договором и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, а также за состояние здания и сооружений, его территории и коммуникаций.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6.9. В целях рассмотрения сложных педагогических и методических в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просов, вопросов организации учебно-воспитательного процесса, изучения и распространения передового педагогического опыта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ет П</w:t>
      </w:r>
      <w:r w:rsidRPr="00320183">
        <w:rPr>
          <w:sz w:val="28"/>
          <w:szCs w:val="28"/>
        </w:rPr>
        <w:t>едагогиче</w:t>
      </w:r>
      <w:r>
        <w:rPr>
          <w:sz w:val="28"/>
          <w:szCs w:val="28"/>
        </w:rPr>
        <w:t>ский С</w:t>
      </w:r>
      <w:r w:rsidRPr="00320183">
        <w:rPr>
          <w:sz w:val="28"/>
          <w:szCs w:val="28"/>
        </w:rPr>
        <w:t>овет.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6.10. В состав Педагогического С</w:t>
      </w:r>
      <w:r w:rsidRPr="00320183">
        <w:rPr>
          <w:sz w:val="28"/>
          <w:szCs w:val="28"/>
        </w:rPr>
        <w:t xml:space="preserve">овета входят заведующий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все педагогические работники.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Педагогический С</w:t>
      </w:r>
      <w:r w:rsidRPr="00320183">
        <w:rPr>
          <w:sz w:val="28"/>
          <w:szCs w:val="28"/>
        </w:rPr>
        <w:t xml:space="preserve">овет является постоянно действующим органом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6.12. Полномочия Педагогического С</w:t>
      </w:r>
      <w:r w:rsidRPr="00320183">
        <w:rPr>
          <w:sz w:val="28"/>
          <w:szCs w:val="28"/>
        </w:rPr>
        <w:t>овета: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 xml:space="preserve">определяет направление воспитательно-образовательной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выбирает и принимает образовательную программу обучения и восп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тания детей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рассматривает и утверждает методические направления работы с дет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ми в различных группах, а также другие вопросы содержания методов и форм воспитательно-образовательного процесса;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обсуждает и производит выбор различных вариантов содержания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зования, форм, методов учебно-воспитательного процесса и способов их реал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зации;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организует работу по повышению квалификации педагогических 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ботников, развитию их творческих инициатив;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принимает локальные акты, относящиеся к его компетенции;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обсуждает годовой календарный учебный график;</w:t>
      </w:r>
    </w:p>
    <w:p w:rsidR="00B75028" w:rsidRPr="00320183" w:rsidRDefault="00B75028" w:rsidP="007975F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разрабатывает мероприятия по сохранению здоровья воспитанников и воспитателей, их физическому совершенствованию;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6.13. </w:t>
      </w:r>
      <w:r>
        <w:rPr>
          <w:sz w:val="28"/>
          <w:szCs w:val="28"/>
        </w:rPr>
        <w:t>Педагогический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созывается зав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дующим по мере необходимости, но не реже четырех раз в год. Внеочередные засе</w:t>
      </w:r>
      <w:r>
        <w:rPr>
          <w:sz w:val="28"/>
          <w:szCs w:val="28"/>
        </w:rPr>
        <w:t>дания П</w:t>
      </w:r>
      <w:r w:rsidRPr="00320183">
        <w:rPr>
          <w:sz w:val="28"/>
          <w:szCs w:val="28"/>
        </w:rPr>
        <w:t>едагогическо</w:t>
      </w:r>
      <w:r>
        <w:rPr>
          <w:sz w:val="28"/>
          <w:szCs w:val="28"/>
        </w:rPr>
        <w:t>го С</w:t>
      </w:r>
      <w:r w:rsidRPr="00320183">
        <w:rPr>
          <w:sz w:val="28"/>
          <w:szCs w:val="28"/>
        </w:rPr>
        <w:t xml:space="preserve">овета проводятся по требованию не менее одной трети педагогических работников </w:t>
      </w:r>
      <w:r>
        <w:rPr>
          <w:sz w:val="28"/>
          <w:szCs w:val="28"/>
        </w:rPr>
        <w:t>Бюджетного учреждения. Решение П</w:t>
      </w:r>
      <w:r w:rsidRPr="00320183">
        <w:rPr>
          <w:sz w:val="28"/>
          <w:szCs w:val="28"/>
        </w:rPr>
        <w:t>едагог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ческо</w:t>
      </w:r>
      <w:r>
        <w:rPr>
          <w:sz w:val="28"/>
          <w:szCs w:val="28"/>
        </w:rPr>
        <w:t>го С</w:t>
      </w:r>
      <w:r w:rsidRPr="00320183">
        <w:rPr>
          <w:sz w:val="28"/>
          <w:szCs w:val="28"/>
        </w:rPr>
        <w:t xml:space="preserve">овета является правомочным, если на его заседании присутствовало не менее двух третей педагогических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 если за него проголосовало более половины присутствующих педагогов.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цедура голосования определя</w:t>
      </w:r>
      <w:r>
        <w:rPr>
          <w:sz w:val="28"/>
          <w:szCs w:val="28"/>
        </w:rPr>
        <w:t>ется П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>дагогическим С</w:t>
      </w:r>
      <w:r w:rsidRPr="00320183">
        <w:rPr>
          <w:sz w:val="28"/>
          <w:szCs w:val="28"/>
        </w:rPr>
        <w:t>оветом. Реше</w:t>
      </w:r>
      <w:r>
        <w:rPr>
          <w:sz w:val="28"/>
          <w:szCs w:val="28"/>
        </w:rPr>
        <w:t>ния П</w:t>
      </w:r>
      <w:r w:rsidRPr="00320183">
        <w:rPr>
          <w:sz w:val="28"/>
          <w:szCs w:val="28"/>
        </w:rPr>
        <w:t>едаг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гиче</w:t>
      </w:r>
      <w:r>
        <w:rPr>
          <w:sz w:val="28"/>
          <w:szCs w:val="28"/>
        </w:rPr>
        <w:t>ского С</w:t>
      </w:r>
      <w:r w:rsidRPr="00320183">
        <w:rPr>
          <w:sz w:val="28"/>
          <w:szCs w:val="28"/>
        </w:rPr>
        <w:t>овета реализуются приказами заведующего</w:t>
      </w:r>
      <w:r>
        <w:rPr>
          <w:sz w:val="28"/>
          <w:szCs w:val="28"/>
        </w:rPr>
        <w:t xml:space="preserve"> Бюджетным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320183">
        <w:rPr>
          <w:sz w:val="28"/>
          <w:szCs w:val="28"/>
        </w:rPr>
        <w:t xml:space="preserve">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6.14. Коллегиальным органом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</w:t>
      </w:r>
      <w:r>
        <w:rPr>
          <w:sz w:val="28"/>
          <w:szCs w:val="28"/>
        </w:rPr>
        <w:t>ется О</w:t>
      </w:r>
      <w:r w:rsidRPr="00320183">
        <w:rPr>
          <w:sz w:val="28"/>
          <w:szCs w:val="28"/>
        </w:rPr>
        <w:t xml:space="preserve">бщее собрание </w:t>
      </w:r>
      <w:r>
        <w:rPr>
          <w:sz w:val="28"/>
          <w:szCs w:val="28"/>
        </w:rPr>
        <w:t>трудового коллектива. В состав О</w:t>
      </w:r>
      <w:r w:rsidRPr="00320183">
        <w:rPr>
          <w:sz w:val="28"/>
          <w:szCs w:val="28"/>
        </w:rPr>
        <w:t>бщего собрания тр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дового коллектива входят все работники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 Общее со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рание трудового коллектива является постоянно действующим органом сам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управления.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6.15. К компетенции О</w:t>
      </w:r>
      <w:r w:rsidRPr="00320183">
        <w:rPr>
          <w:sz w:val="28"/>
          <w:szCs w:val="28"/>
        </w:rPr>
        <w:t xml:space="preserve">бщего собрания трудового коллектива </w:t>
      </w:r>
      <w:r>
        <w:rPr>
          <w:sz w:val="28"/>
          <w:szCs w:val="28"/>
        </w:rPr>
        <w:t>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</w:t>
      </w:r>
      <w:r w:rsidRPr="00320183">
        <w:rPr>
          <w:sz w:val="28"/>
          <w:szCs w:val="28"/>
        </w:rPr>
        <w:t xml:space="preserve"> относится:</w:t>
      </w:r>
    </w:p>
    <w:p w:rsidR="00B75028" w:rsidRPr="00320183" w:rsidRDefault="00B75028" w:rsidP="00C9617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разработка и п</w:t>
      </w:r>
      <w:r>
        <w:rPr>
          <w:sz w:val="28"/>
          <w:szCs w:val="28"/>
        </w:rPr>
        <w:t xml:space="preserve">ринятие коллективного договора, </w:t>
      </w:r>
      <w:r w:rsidRPr="00320183">
        <w:rPr>
          <w:sz w:val="28"/>
          <w:szCs w:val="28"/>
        </w:rPr>
        <w:t xml:space="preserve">новой редакции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изменений и дополнений к нему;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рассмотрение вопросов, связанных с соблюдением законодательства о труде работниками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, а также, положений коллективного договора между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</w:t>
      </w:r>
      <w:r w:rsidRPr="00320183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рассмотрение спорных или конфликтных ситуаций, касающихся отн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шений между работниками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рассмотрение вопросов, касающихся улучшения условий труда работн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ков;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образовани</w:t>
      </w:r>
      <w:r>
        <w:rPr>
          <w:sz w:val="28"/>
          <w:szCs w:val="28"/>
        </w:rPr>
        <w:t>е комиссии по трудовым спорам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принятие локальных актов, относящихся к его компетенции.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6.16.</w:t>
      </w:r>
      <w:r>
        <w:rPr>
          <w:sz w:val="28"/>
          <w:szCs w:val="28"/>
        </w:rPr>
        <w:t xml:space="preserve"> Организационной формой работы О</w:t>
      </w:r>
      <w:r w:rsidRPr="00320183">
        <w:rPr>
          <w:sz w:val="28"/>
          <w:szCs w:val="28"/>
        </w:rPr>
        <w:t>бщего собрания трудового коллектива являются заседания, которые проводятся по мере необходимости, но не реже одного раза в год. На первом заседании открытым голосованием и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бирается председатель и секретарь.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6.17. Общее собрание трудового коллектива созывается его председат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лем по собственной инициативе, инициативе работников, заведующего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>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6.18. Заседание О</w:t>
      </w:r>
      <w:r w:rsidRPr="00320183">
        <w:rPr>
          <w:sz w:val="28"/>
          <w:szCs w:val="28"/>
        </w:rPr>
        <w:t>бщего собрания трудового коллектива является прав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мочным, если на заседании присутствует не менее 2/3 работников </w:t>
      </w:r>
      <w:r>
        <w:rPr>
          <w:sz w:val="28"/>
          <w:szCs w:val="28"/>
        </w:rPr>
        <w:t>Бюджетного учреждения.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6.19. Решения О</w:t>
      </w:r>
      <w:r w:rsidRPr="00320183">
        <w:rPr>
          <w:sz w:val="28"/>
          <w:szCs w:val="28"/>
        </w:rPr>
        <w:t>бщего собрания трудового коллектива принимается простым большинством голосов, и оформляются протоколом, который подп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сывается председателем и секрет</w:t>
      </w:r>
      <w:r>
        <w:rPr>
          <w:sz w:val="28"/>
          <w:szCs w:val="28"/>
        </w:rPr>
        <w:t>арем О</w:t>
      </w:r>
      <w:r w:rsidRPr="00320183">
        <w:rPr>
          <w:sz w:val="28"/>
          <w:szCs w:val="28"/>
        </w:rPr>
        <w:t>бщего собрания трудового коллектива.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6.20. Каждый работник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ля общего собрания трудового коллектива.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6.21. В каждом протоколе указывается его но</w:t>
      </w:r>
      <w:r>
        <w:rPr>
          <w:sz w:val="28"/>
          <w:szCs w:val="28"/>
        </w:rPr>
        <w:t>мер, дата заседания О</w:t>
      </w:r>
      <w:r w:rsidRPr="00320183">
        <w:rPr>
          <w:sz w:val="28"/>
          <w:szCs w:val="28"/>
        </w:rPr>
        <w:t>бщ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го собрания трудового коллектива, количество присутствующих, повестка зас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дания, запись выступлений и принятое решение по обсуждаемому вопросу. Про</w:t>
      </w:r>
      <w:r>
        <w:rPr>
          <w:sz w:val="28"/>
          <w:szCs w:val="28"/>
        </w:rPr>
        <w:t>токолы О</w:t>
      </w:r>
      <w:r w:rsidRPr="00320183">
        <w:rPr>
          <w:sz w:val="28"/>
          <w:szCs w:val="28"/>
        </w:rPr>
        <w:t>бщего собрания трудового коллектива включаются в номенклат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ру дел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и сдаются по акту при приеме и сдаче дел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 Протоколы за</w:t>
      </w:r>
      <w:r>
        <w:rPr>
          <w:sz w:val="28"/>
          <w:szCs w:val="28"/>
        </w:rPr>
        <w:t>седаний О</w:t>
      </w:r>
      <w:r w:rsidRPr="00320183">
        <w:rPr>
          <w:sz w:val="28"/>
          <w:szCs w:val="28"/>
        </w:rPr>
        <w:t xml:space="preserve">бщего собрания трудового коллектива доступны для ознакомления всем работникам </w:t>
      </w:r>
      <w:r>
        <w:rPr>
          <w:sz w:val="28"/>
          <w:szCs w:val="28"/>
        </w:rPr>
        <w:t>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6.22.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мо</w:t>
      </w:r>
      <w:r>
        <w:rPr>
          <w:sz w:val="28"/>
          <w:szCs w:val="28"/>
        </w:rPr>
        <w:t>жет действовать Попечительский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вет, который является добровольным объединением благотворителей, созда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ным для содействия внебюджетному финансированию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 оказанию ему организованной, консультативной и иной помощи.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</w:t>
      </w:r>
      <w:r w:rsidRPr="00320183">
        <w:rPr>
          <w:sz w:val="28"/>
          <w:szCs w:val="28"/>
        </w:rPr>
        <w:t>бщего собрания благотворителей и с соблюдением зак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нодательства об общественных организациях, </w:t>
      </w:r>
      <w:r>
        <w:rPr>
          <w:sz w:val="28"/>
          <w:szCs w:val="28"/>
        </w:rPr>
        <w:t>Попечительский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учреждения</w:t>
      </w:r>
      <w:r w:rsidRPr="00320183">
        <w:rPr>
          <w:sz w:val="28"/>
          <w:szCs w:val="28"/>
        </w:rPr>
        <w:t xml:space="preserve"> может быть зарегистрирован в качестве местной обществе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ной организации с правом юридического лица.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может участвовать в управлении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путем принятия обязательных для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</w:t>
      </w:r>
      <w:r w:rsidRPr="00320183">
        <w:rPr>
          <w:sz w:val="28"/>
          <w:szCs w:val="28"/>
        </w:rPr>
        <w:t xml:space="preserve"> решений по использованию передаваемых ей средств и имущества объединенного благотворительного фонда.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6.23. В качестве общественной организации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действует Родительский комитет, состоящ</w:t>
      </w:r>
      <w:r>
        <w:rPr>
          <w:sz w:val="28"/>
          <w:szCs w:val="28"/>
        </w:rPr>
        <w:t>ий из представителей групповых 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дительских комитетов. Родительский комитет содействует объединению ус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лий семьи 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 деле обучения и воспитания детей, ок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зывает помощь в определении и защите социально незащищенных воспитанн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ков. Родительский комитет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действует на основании Положения о нём. Из чле</w:t>
      </w:r>
      <w:r>
        <w:rPr>
          <w:sz w:val="28"/>
          <w:szCs w:val="28"/>
        </w:rPr>
        <w:t>нов Р</w:t>
      </w:r>
      <w:r w:rsidRPr="00320183">
        <w:rPr>
          <w:sz w:val="28"/>
          <w:szCs w:val="28"/>
        </w:rPr>
        <w:t>одительского комитета избирается председатель. Решение Родительского комитета принимается простым большинством гол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сов.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Заседания родительского комитета созываются по мере необходимости, но не реже 2 раз в год. Заседания родительского комитета оформляются прот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колом. Нумерация протоколов ведется от начала календарного года.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6.24. Общее Р</w:t>
      </w:r>
      <w:r w:rsidRPr="00320183">
        <w:rPr>
          <w:sz w:val="28"/>
          <w:szCs w:val="28"/>
        </w:rPr>
        <w:t xml:space="preserve">одительское собрание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– коллег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альный орган общественного самоуправления, действует в целях развития и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вершенствования образовательного и воспитательного процесса, взаимодейс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вия родительской общественности 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6.25.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могут создаваться различные профе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сионально-педагогические объединения: методический совет, предметные м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тодические объединения педагогов, творческие лаборатории и другие,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ность которых регламентируется Положением.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6.26. Комиссия по урегулированию споров между участниками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отношений создается в целях урегулирования разногласий между участниками образовательных отношений по вопросам реализации права на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разование, в том числе в случаях возникновения конфликта интересов педаг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гического работника, применения локальных нормативных актов.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Комиссия по урегулированию споров между участниками образовател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ных отношений создается из равного числа представителей родителей (зако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ных представителей)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работников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Решение комиссии по урегулированию споров между участниками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 является обязательным для всех участников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тельных отношений, и подлежит исполнению в сроки, предусмотренные ук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занным решением.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Решение комиссии по урегулированию споров между участниками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 может быть обжаловано в установленном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тельством Российской Федерации порядке.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6.27. Компетенция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: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и принятие П</w:t>
      </w:r>
      <w:r w:rsidRPr="00320183">
        <w:rPr>
          <w:sz w:val="28"/>
          <w:szCs w:val="28"/>
        </w:rPr>
        <w:t>равил внутреннего трудового распорядка, иных локальных нормативных актов;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>ственными образовательными стандартами, федеральными государственными требованиями, образовательными стандартами;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чета о результатах самообследования;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установление штатного расписания, если иное не установлено норм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тивными правовыми актами Российской Федерации;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 xml:space="preserve">установление заработной платы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в том числе надбавок и доплат к должностным окладам, порядка и размеров ст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мулирующих выплат;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прием на работу работников, заключение с ними и расторжение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вых договоров, в соответствии с законодательством, распределение должнос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ных обязанностей, создание условий и организация профессионального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вания работников;</w:t>
      </w:r>
    </w:p>
    <w:p w:rsidR="00B75028" w:rsidRPr="00320183" w:rsidRDefault="00B75028" w:rsidP="00B734D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разработка и утверждение образовательной программы;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в соответствии с законодательством;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 xml:space="preserve">прием воспитанников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20183">
        <w:rPr>
          <w:sz w:val="28"/>
          <w:szCs w:val="28"/>
        </w:rPr>
        <w:t>определение списка учебных пособий, допущенных к использованию при реализации указанных образовательных программ;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20183">
        <w:rPr>
          <w:sz w:val="28"/>
          <w:szCs w:val="28"/>
        </w:rPr>
        <w:t xml:space="preserve">индивидуальный учет результатов освоения </w:t>
      </w:r>
      <w:r>
        <w:rPr>
          <w:sz w:val="28"/>
          <w:szCs w:val="28"/>
        </w:rPr>
        <w:t>воспитанниками</w:t>
      </w:r>
      <w:r w:rsidRPr="00320183">
        <w:rPr>
          <w:sz w:val="28"/>
          <w:szCs w:val="28"/>
        </w:rPr>
        <w:t xml:space="preserve">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программ, а также хранение в архивах информации об этих резул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татах на бумажных и (или) электронных носителях;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20183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технологий;</w:t>
      </w:r>
    </w:p>
    <w:p w:rsidR="00B75028" w:rsidRPr="00320183" w:rsidRDefault="00B75028" w:rsidP="001E425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20183">
        <w:rPr>
          <w:sz w:val="28"/>
          <w:szCs w:val="28"/>
        </w:rPr>
        <w:t>проведение самообследования, обеспечение функционирования вну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ренней системы оценки качества образования;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0183"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воспитанников и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0183">
        <w:rPr>
          <w:sz w:val="28"/>
          <w:szCs w:val="28"/>
        </w:rPr>
        <w:t>создание условий для занятия воспитанниками физической культ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рой;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20183">
        <w:rPr>
          <w:sz w:val="28"/>
          <w:szCs w:val="28"/>
        </w:rPr>
        <w:t>содействие деятельности общественных объединений родителей (з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конных представителей) несовершеннолетних воспитанников, осуществляемой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и не запрещенной законодательством Российской Федерации;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20183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320183">
        <w:rPr>
          <w:sz w:val="28"/>
          <w:szCs w:val="28"/>
        </w:rPr>
        <w:t>обеспечение создания и ведения официального сайта образовательной организации в сети "Интернет";</w:t>
      </w:r>
    </w:p>
    <w:p w:rsidR="00B75028" w:rsidRPr="00320183" w:rsidRDefault="00B75028" w:rsidP="00A01CE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320183">
        <w:rPr>
          <w:sz w:val="28"/>
          <w:szCs w:val="28"/>
        </w:rPr>
        <w:t>иные вопросы в соответствии с законодательством Российской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6.28.Бюджетное учреждение обязано </w:t>
      </w:r>
      <w:r w:rsidRPr="00320183">
        <w:rPr>
          <w:sz w:val="28"/>
          <w:szCs w:val="28"/>
        </w:rPr>
        <w:t>осуществлять свою деятельность в соответствии с законодательством об образовании, в том числе:</w:t>
      </w:r>
    </w:p>
    <w:p w:rsidR="00B75028" w:rsidRPr="00320183" w:rsidRDefault="00B75028" w:rsidP="0015126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растным, психофизическим особенностям, склонностям, способностям, интер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сам и потребностям воспитанников;</w:t>
      </w:r>
    </w:p>
    <w:p w:rsidR="00B75028" w:rsidRPr="00320183" w:rsidRDefault="00B75028" w:rsidP="0015126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создавать безопасные условия обучения, воспитания, присмотра и ух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да за воспитанниками, их содержания в соответствии с установленными но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мами, обеспечивающими жизнь и здоровье воспитанников, работников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15126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соблюдать права и свободы воспитанников, родителей (законных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>ставителей) несовершеннолетних воспитанников, работников.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6.29.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формирует открытые и общедоступные информационные ресурсы, содержащие информацию об их деятельности, и обеспечивают доступ к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таким ресурсам посредством размещения их в инфо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мационно-телекоммуникационных сетях, в том числе на официальном сайте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сети "Интернет".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6.30.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обеспечивает открытость и доступность: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информации: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183">
        <w:rPr>
          <w:sz w:val="28"/>
          <w:szCs w:val="28"/>
        </w:rPr>
        <w:t xml:space="preserve">о дате создания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об Учредителе (учредит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лях) образовательной организации, о месте нахождения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320183">
        <w:rPr>
          <w:sz w:val="28"/>
          <w:szCs w:val="28"/>
        </w:rPr>
        <w:t>и его филиалов (при наличии), режиме, графике работы, контактных тел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фонах и об адресах электронной почты;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б) о структуре и об органах управления;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в) о реализуемых образовательных программах;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г) о численности обучающихся воспитанников по реализуемым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вательным программам за счет бюджетных ассигнований федерального бюдж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та, бюджетов субъектов Российской Федерации, местных бюджетов и по дог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ворам об образовании за счет средств физических и (или) юридических лиц;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д) о языках образования;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е) о федеральных государственных образовательных стандартах, об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разовательных стандартах (при их наличии);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20183">
        <w:rPr>
          <w:sz w:val="28"/>
          <w:szCs w:val="28"/>
        </w:rPr>
        <w:t>о заведующ</w:t>
      </w:r>
      <w:r>
        <w:rPr>
          <w:sz w:val="28"/>
          <w:szCs w:val="28"/>
        </w:rPr>
        <w:t>ем Бюджетным учреждением</w:t>
      </w:r>
      <w:r w:rsidRPr="00320183">
        <w:rPr>
          <w:sz w:val="28"/>
          <w:szCs w:val="28"/>
        </w:rPr>
        <w:t>, руководителях филиалов образовательной организации (при их наличии);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и) о материально-техническом обеспечении образовательной деятельн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сти (в том числе о наличии оборудованных учебных кабинетов, объектов спо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>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воспитанников);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320183">
        <w:rPr>
          <w:sz w:val="28"/>
          <w:szCs w:val="28"/>
        </w:rPr>
        <w:t>о наличии и об условиях предоставления воспитанникам мер соц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альной поддержки;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320183">
        <w:rPr>
          <w:sz w:val="28"/>
          <w:szCs w:val="28"/>
        </w:rPr>
        <w:t>о поступлении финансовых и материальных средств и об их расход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вании по итогам финансового года;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копий: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Устав</w:t>
      </w:r>
      <w:r w:rsidRPr="00320183">
        <w:rPr>
          <w:sz w:val="28"/>
          <w:szCs w:val="28"/>
        </w:rPr>
        <w:t>а;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б) лицензии на осуществление образовательной деятельности (с прил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жениями);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0183">
        <w:rPr>
          <w:sz w:val="28"/>
          <w:szCs w:val="28"/>
        </w:rPr>
        <w:t xml:space="preserve">плана финансово-хозяйственной деятельности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>, утвержденного в установленном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ции порядке, или бюджет</w:t>
      </w:r>
      <w:r>
        <w:rPr>
          <w:sz w:val="28"/>
          <w:szCs w:val="28"/>
        </w:rPr>
        <w:t>ной сметы образовательного Бюджетного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>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0183">
        <w:rPr>
          <w:sz w:val="28"/>
          <w:szCs w:val="28"/>
        </w:rPr>
        <w:t>) локальных нормативных актов ( регламент</w:t>
      </w:r>
      <w:r>
        <w:rPr>
          <w:sz w:val="28"/>
          <w:szCs w:val="28"/>
        </w:rPr>
        <w:t>ирующие правила приема</w:t>
      </w:r>
      <w:r w:rsidRPr="00320183">
        <w:rPr>
          <w:sz w:val="28"/>
          <w:szCs w:val="28"/>
        </w:rPr>
        <w:t xml:space="preserve">, режим занятий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формы, периодичность и порядок текущего контроля, порядок и основания перевода, отчисления и восстановления восп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танников, порядок оформления возникновения, приостановления и прекращ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ния отношений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воспитанниками и (или) 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дителями (законными представителями) несовершеннолетних воспитанников</w:t>
      </w:r>
      <w:r>
        <w:rPr>
          <w:sz w:val="28"/>
          <w:szCs w:val="28"/>
        </w:rPr>
        <w:t>),  П</w:t>
      </w:r>
      <w:r w:rsidRPr="00320183">
        <w:rPr>
          <w:sz w:val="28"/>
          <w:szCs w:val="28"/>
        </w:rPr>
        <w:t>равил внутреннего трудового распо</w:t>
      </w:r>
      <w:r>
        <w:rPr>
          <w:sz w:val="28"/>
          <w:szCs w:val="28"/>
        </w:rPr>
        <w:t>рядка, К</w:t>
      </w:r>
      <w:r w:rsidRPr="00320183">
        <w:rPr>
          <w:sz w:val="28"/>
          <w:szCs w:val="28"/>
        </w:rPr>
        <w:t>оллективного договора;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отчета о результатах самообследования;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та об утверждении стоимости обучения по каждой образовательной программе;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B75028" w:rsidRPr="00320183" w:rsidRDefault="00B75028" w:rsidP="00410DC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иной информации, которая размещается, опубликовывается по реш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и (или) размещение, опубликование которой я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ляются обязательными в соответствии с законодательством Российской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6.31. </w:t>
      </w:r>
      <w:r w:rsidRPr="00320183">
        <w:rPr>
          <w:sz w:val="28"/>
          <w:szCs w:val="28"/>
        </w:rPr>
        <w:t>Информация и документы, указанные в пункте 6.30</w:t>
      </w:r>
      <w:r>
        <w:rPr>
          <w:sz w:val="28"/>
          <w:szCs w:val="28"/>
        </w:rPr>
        <w:t xml:space="preserve">. </w:t>
      </w:r>
      <w:r w:rsidRPr="00320183">
        <w:rPr>
          <w:sz w:val="28"/>
          <w:szCs w:val="28"/>
        </w:rPr>
        <w:t>подлежат ра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мещению</w:t>
      </w:r>
      <w:r>
        <w:rPr>
          <w:sz w:val="28"/>
          <w:szCs w:val="28"/>
        </w:rPr>
        <w:t xml:space="preserve"> на официальном сайте организации</w:t>
      </w:r>
      <w:r w:rsidRPr="00320183">
        <w:rPr>
          <w:sz w:val="28"/>
          <w:szCs w:val="28"/>
        </w:rPr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обеспечивает открытость и доступность док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</w:t>
      </w:r>
      <w:r>
        <w:rPr>
          <w:sz w:val="28"/>
          <w:szCs w:val="28"/>
        </w:rPr>
        <w:t xml:space="preserve">ентов, указанных в пункте 6.30. </w:t>
      </w:r>
      <w:r w:rsidRPr="00320183">
        <w:rPr>
          <w:sz w:val="28"/>
          <w:szCs w:val="28"/>
        </w:rPr>
        <w:t>с учетом требований законодательства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 о защите государственной и иной охраняемой законом та</w:t>
      </w:r>
      <w:r w:rsidRPr="00320183">
        <w:rPr>
          <w:sz w:val="28"/>
          <w:szCs w:val="28"/>
        </w:rPr>
        <w:t>й</w:t>
      </w:r>
      <w:r w:rsidRPr="00320183">
        <w:rPr>
          <w:sz w:val="28"/>
          <w:szCs w:val="28"/>
        </w:rPr>
        <w:t>ны.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705C6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Структура финансовой и хозяйственной деятельности</w:t>
      </w:r>
    </w:p>
    <w:p w:rsidR="00B75028" w:rsidRPr="00320183" w:rsidRDefault="00B75028" w:rsidP="00F870DC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7.1. Имущество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ниципального образования город Горячий Ключ.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7.2.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, в отношении закрепленного за ним имущ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ства, осуществляет деятельность в пределах установленных законодательством, в соответствии с целями своей деятельности права владения, пользования и распоряжения им.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Бюджетное учреждение</w:t>
      </w:r>
      <w:r w:rsidRPr="00320183">
        <w:rPr>
          <w:sz w:val="28"/>
          <w:szCs w:val="28"/>
        </w:rPr>
        <w:t xml:space="preserve"> без согласия собственника не вправе расп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ряжаться особо ценным движимым и</w:t>
      </w:r>
      <w:r>
        <w:rPr>
          <w:sz w:val="28"/>
          <w:szCs w:val="28"/>
        </w:rPr>
        <w:t>муществом, закрепленным за ним С</w:t>
      </w:r>
      <w:r w:rsidRPr="00320183">
        <w:rPr>
          <w:sz w:val="28"/>
          <w:szCs w:val="28"/>
        </w:rPr>
        <w:t>обс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венником или приобретенным з</w:t>
      </w:r>
      <w:r>
        <w:rPr>
          <w:sz w:val="28"/>
          <w:szCs w:val="28"/>
        </w:rPr>
        <w:t>а счет средств, выделенных ему С</w:t>
      </w:r>
      <w:r w:rsidRPr="00320183">
        <w:rPr>
          <w:sz w:val="28"/>
          <w:szCs w:val="28"/>
        </w:rPr>
        <w:t>обственником на приобретение этого имущества, а также недвижимым имуществом.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7.4. Решение об отнесении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к кат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гории особо ценного имущества принимает Собственник.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7.5.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без согласия Собственника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щества вносить в случае и в порядке, которые предусмотрены действующим законодательством, денежные средства (если иное не установлено условиями их предоставления), иное имущество, за исключением особо ценного имущес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ва, а также недвижимого имущества, в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ной (складочный) капитал хозя</w:t>
      </w:r>
      <w:r w:rsidRPr="00320183">
        <w:rPr>
          <w:sz w:val="28"/>
          <w:szCs w:val="28"/>
        </w:rPr>
        <w:t>й</w:t>
      </w:r>
      <w:r w:rsidRPr="00320183">
        <w:rPr>
          <w:sz w:val="28"/>
          <w:szCs w:val="28"/>
        </w:rPr>
        <w:t>ственных обществ или передачу им такого имущества иным образом в качестве их учредителя или участника.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7.6. Собственник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вправе изъять и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лишнее, неиспользуемое или используемое не по назначению имущество,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крепленное им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либо приобретенное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>з</w:t>
      </w:r>
      <w:r>
        <w:rPr>
          <w:sz w:val="28"/>
          <w:szCs w:val="28"/>
        </w:rPr>
        <w:t>а счет средств, выделенных ему С</w:t>
      </w:r>
      <w:r w:rsidRPr="00320183">
        <w:rPr>
          <w:sz w:val="28"/>
          <w:szCs w:val="28"/>
        </w:rPr>
        <w:t>обственником на приобретение этого имущества. Имуществом, изъятым у</w:t>
      </w:r>
      <w:r>
        <w:rPr>
          <w:sz w:val="28"/>
          <w:szCs w:val="28"/>
        </w:rPr>
        <w:t xml:space="preserve"> Бюджетного учреждения, С</w:t>
      </w:r>
      <w:r w:rsidRPr="00320183">
        <w:rPr>
          <w:sz w:val="28"/>
          <w:szCs w:val="28"/>
        </w:rPr>
        <w:t>обстве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ник вправе распорядиться по своему усмотрению.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Бюджетное учреждение</w:t>
      </w:r>
      <w:r w:rsidRPr="00320183">
        <w:rPr>
          <w:sz w:val="28"/>
          <w:szCs w:val="28"/>
        </w:rPr>
        <w:t xml:space="preserve"> несет ответственность перед Собственн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ком за сохранность и эффект</w:t>
      </w:r>
      <w:r>
        <w:rPr>
          <w:sz w:val="28"/>
          <w:szCs w:val="28"/>
        </w:rPr>
        <w:t>ивное использование закрепленного</w:t>
      </w:r>
      <w:r w:rsidRPr="00320183">
        <w:rPr>
          <w:sz w:val="28"/>
          <w:szCs w:val="28"/>
        </w:rPr>
        <w:t xml:space="preserve"> за ним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</w:t>
      </w:r>
      <w:r>
        <w:rPr>
          <w:sz w:val="28"/>
          <w:szCs w:val="28"/>
        </w:rPr>
        <w:t>ва, осуществляет</w:t>
      </w:r>
      <w:r w:rsidRPr="00320183">
        <w:rPr>
          <w:sz w:val="28"/>
          <w:szCs w:val="28"/>
        </w:rPr>
        <w:t xml:space="preserve"> текущий и кап</w:t>
      </w:r>
      <w:r>
        <w:rPr>
          <w:sz w:val="28"/>
          <w:szCs w:val="28"/>
        </w:rPr>
        <w:t>итальный ремонт имущества, несет</w:t>
      </w:r>
      <w:r w:rsidRPr="00320183">
        <w:rPr>
          <w:sz w:val="28"/>
          <w:szCs w:val="28"/>
        </w:rPr>
        <w:t xml:space="preserve"> риск случайной гибели, порчи имущества. Контроль за деятельностью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 этой части осуществляет Собственник.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7.8. Земельные участки, необходимые для выполнения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реждением </w:t>
      </w:r>
      <w:r w:rsidRPr="00320183">
        <w:rPr>
          <w:sz w:val="28"/>
          <w:szCs w:val="28"/>
        </w:rPr>
        <w:t xml:space="preserve"> своих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ных целей, предоставляются ему на праве постоянного (бессрочного) пользования.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7.9. Источниками формирования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являются: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 xml:space="preserve">имущество, закрепленное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субсидии, получаемые от Учредителя на основании заданий Учредит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ля, а также субсидии, получаемые от Учредителя на иные цели;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добровольные имущественные, денежные взносы и пожертвования;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выручка от реализации товаров, работ, услуг;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финансовые средства, полученные от предоставления дополнительных платных образовательных услуг;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другие, не запрещенные законом источники;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плата родителей (законных представителей) за содержание детей;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7.10. Плоды, продукция и доходы от использования имущества, наход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 xml:space="preserve">щегося в оперативном управлении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а также имущес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во, приобретенное по договору или иным основаниям, поступают в операти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ное управление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порядке, установленном Гражда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ским кодексом Российской Федерации, другими законами и иными правовыми актами для приобретения права собственности.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7.11. 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пленным за ним Собственником имущества, так и приобретенным за счет дох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дов, полученных от приносящей доход деятельности, за исключением особо ценного движимого имущества, закрепленного за ним Собственником этого имущества или приобретенного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за счет средств в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 xml:space="preserve">деленных Собственником имущества </w:t>
      </w:r>
      <w:r>
        <w:rPr>
          <w:sz w:val="28"/>
          <w:szCs w:val="28"/>
        </w:rPr>
        <w:t>Бюджетному учреждению</w:t>
      </w:r>
      <w:r w:rsidRPr="003201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а также 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движимым имуществом.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Собственник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 несет ответстве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ности по обязательствам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7.12. Доходы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полученные им от приносящей доход деятельности и использования имущества, закрепленным за ним собс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ним или приобретённого им за счёт средств, в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>деленных ему Учредителем, а также недвижимого имущества, используются им для достижения целей, ради которых оно создано, если иное не предусмотрено законодательством.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7.13.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е.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7.14.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крепленного за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, или имущества, приобретенного за счёт средств, выделенных </w:t>
      </w:r>
      <w:r>
        <w:rPr>
          <w:sz w:val="28"/>
          <w:szCs w:val="28"/>
        </w:rPr>
        <w:t>Бюджетному учреждению</w:t>
      </w:r>
      <w:r w:rsidRPr="00320183">
        <w:rPr>
          <w:sz w:val="28"/>
          <w:szCs w:val="28"/>
        </w:rPr>
        <w:t>, если иное не установлено законодательством Российской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7.15. Крупная сделка может быть совершена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только с предварительного согласия Учредителя.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320183">
        <w:rPr>
          <w:sz w:val="28"/>
          <w:szCs w:val="28"/>
        </w:rPr>
        <w:t>рупной сделкой признается сделка или несколько взаимосвязанных сделок, связанная с распоряжением денежными средствами, отчуждением ин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го имущества (которым в соответствии с федеральным законом </w:t>
      </w:r>
      <w:r>
        <w:rPr>
          <w:sz w:val="28"/>
          <w:szCs w:val="28"/>
        </w:rPr>
        <w:t>Бюджетное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</w:t>
      </w:r>
      <w:r w:rsidRPr="00320183">
        <w:rPr>
          <w:sz w:val="28"/>
          <w:szCs w:val="28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тов балансовой стоимости активов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определяемой по данным его бухгалтерской отчетн</w:t>
      </w:r>
      <w:r>
        <w:rPr>
          <w:sz w:val="28"/>
          <w:szCs w:val="28"/>
        </w:rPr>
        <w:t>ости на последнюю отчетную дату.</w:t>
      </w:r>
      <w:r w:rsidRPr="00320183">
        <w:rPr>
          <w:sz w:val="28"/>
          <w:szCs w:val="28"/>
        </w:rPr>
        <w:t xml:space="preserve"> 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Крупная сделка, совершенная с нарушением требований данного пункта, может быть признана недействительной по иску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учреждения.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320183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несет перед Учредителем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ветственность в размере убытков, причиненных в результате совершения кру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>ной сделки с нарушением требований пункта 7.15, независимо от того, была ли эта сделка признана недействительной.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7.16.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магами.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7.17. В интересах достижения целей, предусмотренных настоящим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 xml:space="preserve">ом,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может создавать другие некоммерческие орг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низации и вступать в ассоциации и союзы.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7.18. Бюджетное учреждение вправе с согласия С</w:t>
      </w:r>
      <w:r w:rsidRPr="00320183">
        <w:rPr>
          <w:sz w:val="28"/>
          <w:szCs w:val="28"/>
        </w:rPr>
        <w:t>обственника перед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пленного за ним Собственником или приобретенного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за счёт средств, выделенных ему Собственником на приобретение такого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щества, а также недвижимого имущества.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7.19.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 операции с бюджетными средствами через лицевые счета, открытые ему в соответствии с положениями Бюджетного кодекса Российской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7.20. 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7.21</w:t>
      </w:r>
      <w:r>
        <w:rPr>
          <w:sz w:val="28"/>
          <w:szCs w:val="28"/>
        </w:rPr>
        <w:t xml:space="preserve">. </w:t>
      </w:r>
      <w:r w:rsidRPr="00320183">
        <w:rPr>
          <w:sz w:val="28"/>
          <w:szCs w:val="28"/>
        </w:rPr>
        <w:t xml:space="preserve">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Бюджетным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Pr="00320183">
        <w:rPr>
          <w:sz w:val="28"/>
          <w:szCs w:val="28"/>
        </w:rPr>
        <w:t xml:space="preserve">Учредителем или приобретённого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за счёт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7.22.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вправе выступать в качестве арендатора и (или) арендодателя имущества с согласия Собственника.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7.23.В случае сдачи в аренду недвижимого имущества и особо ценного движимого имущества, закреплённого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в порядке, установленном действующим законодательством, или приобретенного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 xml:space="preserve"> за счёт средств, выделенных ему Учредителем на прио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ретение такого имущества, финансовое обеспечение содержания такого имущ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ства Учредителем не осуществляется.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7.24</w:t>
      </w:r>
      <w:r>
        <w:rPr>
          <w:sz w:val="28"/>
          <w:szCs w:val="28"/>
        </w:rPr>
        <w:t xml:space="preserve">. </w:t>
      </w:r>
      <w:r w:rsidRPr="00320183">
        <w:rPr>
          <w:sz w:val="28"/>
          <w:szCs w:val="28"/>
        </w:rPr>
        <w:t>Учредитель вправе приостановить приносящую доход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если она идет в ущерб образовательной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 xml:space="preserve">тельности, предусмотренной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до решения суда по этому вопросу.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Default="00B75028" w:rsidP="0062596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Бухгалтерский и статистический учет, контроль финансово-хозяйственной деятельности </w:t>
      </w:r>
      <w:r>
        <w:rPr>
          <w:b/>
          <w:sz w:val="28"/>
          <w:szCs w:val="28"/>
        </w:rPr>
        <w:t>Бюджетного учреждения</w:t>
      </w:r>
    </w:p>
    <w:p w:rsidR="00B75028" w:rsidRPr="00320183" w:rsidRDefault="00B75028" w:rsidP="00CA0A61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8.1.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ведет бухгалтерский учет, представляет бухгалтерскую отчетность и статистическую отчетность в порядке,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ленном законодательством Российской Федерации.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8.2. За искажение данных бухгалтерского и статистического учета, и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четности должностные лица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несут установленную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 ответственность.</w:t>
      </w: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8.3.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несет ответственность в соответствии с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 за нарушение договорных, налоговых и иных обязательств, а также нарушение правил ведения предпринимательской деятельности.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320183">
        <w:rPr>
          <w:sz w:val="28"/>
          <w:szCs w:val="28"/>
        </w:rPr>
        <w:t xml:space="preserve">Проверка финансово-хозяйственной деятельности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наряду с Учредителем осуществляется органами финансового 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троля в соответствии с законодательством Российской Федерации,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пальными правовыми актами муниципального образования город Горячий Ключ.</w:t>
      </w:r>
    </w:p>
    <w:p w:rsidR="00B75028" w:rsidRPr="00320183" w:rsidRDefault="00B75028" w:rsidP="00B90DD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75028" w:rsidRDefault="00B75028" w:rsidP="0052275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Реорганизация и ликвидация </w:t>
      </w:r>
      <w:r>
        <w:rPr>
          <w:b/>
          <w:sz w:val="28"/>
          <w:szCs w:val="28"/>
        </w:rPr>
        <w:t>Бюджетного учреждения</w:t>
      </w:r>
    </w:p>
    <w:p w:rsidR="00B75028" w:rsidRDefault="00B75028" w:rsidP="001B5B96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062C6" w:rsidRDefault="00B75028" w:rsidP="006B29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.1</w:t>
      </w:r>
      <w:r w:rsidRPr="00320183">
        <w:rPr>
          <w:sz w:val="28"/>
          <w:szCs w:val="28"/>
        </w:rPr>
        <w:t>.</w:t>
      </w:r>
      <w:r w:rsidRPr="006B29D4">
        <w:rPr>
          <w:rFonts w:ascii="Times New Roman" w:hAnsi="Times New Roman"/>
          <w:sz w:val="28"/>
          <w:szCs w:val="28"/>
        </w:rPr>
        <w:t>Бюджетное учреждение может быть реорганизована в случаях и в п</w:t>
      </w:r>
      <w:r w:rsidRPr="006B29D4">
        <w:rPr>
          <w:rFonts w:ascii="Times New Roman" w:hAnsi="Times New Roman"/>
          <w:sz w:val="28"/>
          <w:szCs w:val="28"/>
        </w:rPr>
        <w:t>о</w:t>
      </w:r>
      <w:r w:rsidRPr="006B29D4">
        <w:rPr>
          <w:rFonts w:ascii="Times New Roman" w:hAnsi="Times New Roman"/>
          <w:sz w:val="28"/>
          <w:szCs w:val="28"/>
        </w:rPr>
        <w:t>рядке, которые предусмотрены Гражданским кодексом Российской Федерации и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62C6">
        <w:rPr>
          <w:rFonts w:ascii="Times New Roman" w:hAnsi="Times New Roman"/>
          <w:sz w:val="28"/>
          <w:szCs w:val="28"/>
        </w:rPr>
        <w:t xml:space="preserve">Решение о реорганизации, изменении типа, ликвидации принимается в форме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 Горячий Ключ.</w:t>
      </w:r>
    </w:p>
    <w:p w:rsidR="00B75028" w:rsidRPr="003062C6" w:rsidRDefault="00B75028" w:rsidP="00EA2BD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.2.Реорганизация, изменение типа, ликвидация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 xml:space="preserve"> осуществляются в соответствии с законодательством Российской Федерации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город Горячий Ключ.</w:t>
      </w:r>
    </w:p>
    <w:p w:rsidR="00B75028" w:rsidRPr="003062C6" w:rsidRDefault="00B75028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Бюджетное учреждение может быть реорганизовано</w:t>
      </w:r>
      <w:r w:rsidRPr="003062C6">
        <w:rPr>
          <w:rFonts w:ascii="Times New Roman" w:hAnsi="Times New Roman"/>
          <w:sz w:val="28"/>
          <w:szCs w:val="28"/>
        </w:rPr>
        <w:t xml:space="preserve"> в иную неко</w:t>
      </w:r>
      <w:r w:rsidRPr="003062C6">
        <w:rPr>
          <w:rFonts w:ascii="Times New Roman" w:hAnsi="Times New Roman"/>
          <w:sz w:val="28"/>
          <w:szCs w:val="28"/>
        </w:rPr>
        <w:t>м</w:t>
      </w:r>
      <w:r w:rsidRPr="003062C6">
        <w:rPr>
          <w:rFonts w:ascii="Times New Roman" w:hAnsi="Times New Roman"/>
          <w:sz w:val="28"/>
          <w:szCs w:val="28"/>
        </w:rPr>
        <w:t>мерческую образовательную организацию в соответствии с законодательством Российской Федерации.</w:t>
      </w:r>
    </w:p>
    <w:p w:rsidR="00B75028" w:rsidRPr="003062C6" w:rsidRDefault="00B75028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.4.Тре</w:t>
      </w:r>
      <w:r>
        <w:rPr>
          <w:rFonts w:ascii="Times New Roman" w:hAnsi="Times New Roman"/>
          <w:sz w:val="28"/>
          <w:szCs w:val="28"/>
        </w:rPr>
        <w:t>бования кредиторов ликвидируемого</w:t>
      </w:r>
      <w:r w:rsidRPr="0030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3062C6">
        <w:rPr>
          <w:rFonts w:ascii="Times New Roman" w:hAnsi="Times New Roman"/>
          <w:sz w:val="28"/>
          <w:szCs w:val="28"/>
        </w:rPr>
        <w:t>удовлетворяются за счет имущества, на которое в соответствии с законодател</w:t>
      </w:r>
      <w:r w:rsidRPr="003062C6">
        <w:rPr>
          <w:rFonts w:ascii="Times New Roman" w:hAnsi="Times New Roman"/>
          <w:sz w:val="28"/>
          <w:szCs w:val="28"/>
        </w:rPr>
        <w:t>ь</w:t>
      </w:r>
      <w:r w:rsidRPr="003062C6">
        <w:rPr>
          <w:rFonts w:ascii="Times New Roman" w:hAnsi="Times New Roman"/>
          <w:sz w:val="28"/>
          <w:szCs w:val="28"/>
        </w:rPr>
        <w:t>ством Российской Федерации может быть обращено взыскание.</w:t>
      </w:r>
    </w:p>
    <w:p w:rsidR="00B75028" w:rsidRPr="003062C6" w:rsidRDefault="00B75028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.5.Имущество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  <w:r w:rsidRPr="003062C6">
        <w:rPr>
          <w:rFonts w:ascii="Times New Roman" w:hAnsi="Times New Roman"/>
          <w:sz w:val="28"/>
          <w:szCs w:val="28"/>
        </w:rPr>
        <w:t>, оставшееся после удовлетвор</w:t>
      </w:r>
      <w:r w:rsidRPr="003062C6">
        <w:rPr>
          <w:rFonts w:ascii="Times New Roman" w:hAnsi="Times New Roman"/>
          <w:sz w:val="28"/>
          <w:szCs w:val="28"/>
        </w:rPr>
        <w:t>е</w:t>
      </w:r>
      <w:r w:rsidRPr="003062C6">
        <w:rPr>
          <w:rFonts w:ascii="Times New Roman" w:hAnsi="Times New Roman"/>
          <w:sz w:val="28"/>
          <w:szCs w:val="28"/>
        </w:rPr>
        <w:t xml:space="preserve">ния требований кредиторов, а также имущество, на которое в соответствии с законодательством не может быть обращено взыскание по обязательствам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>, передается ликвидационной комиссией муниципал</w:t>
      </w:r>
      <w:r w:rsidRPr="003062C6">
        <w:rPr>
          <w:rFonts w:ascii="Times New Roman" w:hAnsi="Times New Roman"/>
          <w:sz w:val="28"/>
          <w:szCs w:val="28"/>
        </w:rPr>
        <w:t>ь</w:t>
      </w:r>
      <w:r w:rsidRPr="003062C6">
        <w:rPr>
          <w:rFonts w:ascii="Times New Roman" w:hAnsi="Times New Roman"/>
          <w:sz w:val="28"/>
          <w:szCs w:val="28"/>
        </w:rPr>
        <w:t>ному органу.</w:t>
      </w:r>
    </w:p>
    <w:p w:rsidR="00B75028" w:rsidRPr="003062C6" w:rsidRDefault="00B75028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.6.При ликвидации и реорганизации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 xml:space="preserve"> высвоб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ждаемым работникам гарантируется соблюдение их прав и интересов в соо</w:t>
      </w:r>
      <w:r w:rsidRPr="003062C6">
        <w:rPr>
          <w:rFonts w:ascii="Times New Roman" w:hAnsi="Times New Roman"/>
          <w:sz w:val="28"/>
          <w:szCs w:val="28"/>
        </w:rPr>
        <w:t>т</w:t>
      </w:r>
      <w:r w:rsidRPr="003062C6">
        <w:rPr>
          <w:rFonts w:ascii="Times New Roman" w:hAnsi="Times New Roman"/>
          <w:sz w:val="28"/>
          <w:szCs w:val="28"/>
        </w:rPr>
        <w:t>ветствии с законодательством Российской Федерации.</w:t>
      </w:r>
    </w:p>
    <w:p w:rsidR="00B75028" w:rsidRPr="003062C6" w:rsidRDefault="00B75028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.7.При ликвидации или реорганизации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>, образ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вавшиеся при осуществлении ее деятельности архивные документы в упоряд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ченном состоянии передаются правопреемнику, а при его отсутствии перед</w:t>
      </w:r>
      <w:r w:rsidRPr="003062C6">
        <w:rPr>
          <w:rFonts w:ascii="Times New Roman" w:hAnsi="Times New Roman"/>
          <w:sz w:val="28"/>
          <w:szCs w:val="28"/>
        </w:rPr>
        <w:t>а</w:t>
      </w:r>
      <w:r w:rsidRPr="003062C6">
        <w:rPr>
          <w:rFonts w:ascii="Times New Roman" w:hAnsi="Times New Roman"/>
          <w:sz w:val="28"/>
          <w:szCs w:val="28"/>
        </w:rPr>
        <w:t>ются на хранение в архивное учреждение.</w:t>
      </w:r>
    </w:p>
    <w:p w:rsidR="00B75028" w:rsidRPr="003062C6" w:rsidRDefault="00B75028" w:rsidP="005714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.8.Внесение изменений в Устав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 xml:space="preserve"> осуществляется на основании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Горячий Ключ.</w:t>
      </w:r>
    </w:p>
    <w:p w:rsidR="00B75028" w:rsidRPr="00320183" w:rsidRDefault="00B75028" w:rsidP="0052275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75028" w:rsidRDefault="00B75028" w:rsidP="009059B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0183">
        <w:rPr>
          <w:b/>
          <w:sz w:val="28"/>
          <w:szCs w:val="28"/>
        </w:rPr>
        <w:t xml:space="preserve">Порядок разработки и принятия </w:t>
      </w:r>
      <w:r>
        <w:rPr>
          <w:b/>
          <w:sz w:val="28"/>
          <w:szCs w:val="28"/>
        </w:rPr>
        <w:t>Устав</w:t>
      </w:r>
      <w:r w:rsidRPr="00320183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Бюджетного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  <w:r w:rsidRPr="003201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20183">
        <w:rPr>
          <w:b/>
          <w:sz w:val="28"/>
          <w:szCs w:val="28"/>
        </w:rPr>
        <w:t>внесения в него изменений и дополнений</w:t>
      </w:r>
    </w:p>
    <w:p w:rsidR="00B75028" w:rsidRPr="00320183" w:rsidRDefault="00B75028" w:rsidP="0052275C">
      <w:pPr>
        <w:pStyle w:val="NormalWeb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B75028" w:rsidRPr="00320183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10.1. </w:t>
      </w:r>
      <w:r>
        <w:rPr>
          <w:sz w:val="28"/>
          <w:szCs w:val="28"/>
        </w:rPr>
        <w:t>Устав Бюджетного учреждения</w:t>
      </w:r>
      <w:r w:rsidRPr="00320183">
        <w:rPr>
          <w:sz w:val="28"/>
          <w:szCs w:val="28"/>
        </w:rPr>
        <w:t xml:space="preserve"> регистрируется органом,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ляющим государственную регистрацию юридических лиц в порядке,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ленном законодательством Российской Федерации.</w:t>
      </w:r>
    </w:p>
    <w:p w:rsidR="00B75028" w:rsidRDefault="00B75028" w:rsidP="004C0C2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10.2. Вне</w:t>
      </w:r>
      <w:r>
        <w:rPr>
          <w:sz w:val="28"/>
          <w:szCs w:val="28"/>
        </w:rPr>
        <w:t>сение изменений и дополнений в Устав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320183">
        <w:rPr>
          <w:sz w:val="28"/>
          <w:szCs w:val="28"/>
        </w:rPr>
        <w:t>осуществляется в порядке, предусмотре</w:t>
      </w:r>
      <w:r>
        <w:rPr>
          <w:sz w:val="28"/>
          <w:szCs w:val="28"/>
        </w:rPr>
        <w:t>нном для разработки и принятия 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B75028" w:rsidRPr="00E260DC" w:rsidRDefault="00B75028" w:rsidP="00E260D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5028" w:rsidRPr="00E260DC" w:rsidRDefault="00B75028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260DC">
        <w:rPr>
          <w:rFonts w:ascii="Times New Roman" w:hAnsi="Times New Roman"/>
          <w:b/>
          <w:sz w:val="28"/>
          <w:szCs w:val="28"/>
        </w:rPr>
        <w:t>. Перечень видов локальных актов,</w:t>
      </w:r>
    </w:p>
    <w:p w:rsidR="00B75028" w:rsidRPr="00E260DC" w:rsidRDefault="00B75028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регламентирующих деятельность Бюджетного учреждения</w:t>
      </w:r>
    </w:p>
    <w:p w:rsidR="00B75028" w:rsidRPr="00E260DC" w:rsidRDefault="00B75028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E260DC">
        <w:rPr>
          <w:rFonts w:ascii="Times New Roman" w:hAnsi="Times New Roman"/>
          <w:sz w:val="28"/>
          <w:szCs w:val="28"/>
        </w:rPr>
        <w:t xml:space="preserve">Видами локальных актов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E260DC">
        <w:rPr>
          <w:rFonts w:ascii="Times New Roman" w:hAnsi="Times New Roman"/>
          <w:sz w:val="28"/>
          <w:szCs w:val="28"/>
        </w:rPr>
        <w:t xml:space="preserve"> являются прик</w:t>
      </w:r>
      <w:r w:rsidRPr="00E260DC">
        <w:rPr>
          <w:rFonts w:ascii="Times New Roman" w:hAnsi="Times New Roman"/>
          <w:sz w:val="28"/>
          <w:szCs w:val="28"/>
        </w:rPr>
        <w:t>а</w:t>
      </w:r>
      <w:r w:rsidRPr="00E260DC">
        <w:rPr>
          <w:rFonts w:ascii="Times New Roman" w:hAnsi="Times New Roman"/>
          <w:sz w:val="28"/>
          <w:szCs w:val="28"/>
        </w:rPr>
        <w:t>зы, положения, инструкции, правила, порядки, регламентирующие:</w:t>
      </w:r>
    </w:p>
    <w:p w:rsidR="00B75028" w:rsidRPr="00E260DC" w:rsidRDefault="00B75028" w:rsidP="001A36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260DC">
        <w:rPr>
          <w:rFonts w:ascii="Times New Roman" w:hAnsi="Times New Roman"/>
          <w:sz w:val="28"/>
          <w:szCs w:val="28"/>
        </w:rPr>
        <w:t xml:space="preserve">организацию деятельности </w:t>
      </w:r>
      <w:r>
        <w:rPr>
          <w:rFonts w:ascii="Times New Roman" w:hAnsi="Times New Roman"/>
          <w:sz w:val="28"/>
          <w:szCs w:val="28"/>
        </w:rPr>
        <w:t>Бюджетного учреждения;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260DC">
        <w:rPr>
          <w:rFonts w:ascii="Times New Roman" w:hAnsi="Times New Roman"/>
          <w:sz w:val="28"/>
          <w:szCs w:val="28"/>
        </w:rPr>
        <w:t>организацию образовательного процесса;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60DC">
        <w:rPr>
          <w:rFonts w:ascii="Times New Roman" w:hAnsi="Times New Roman"/>
          <w:sz w:val="28"/>
          <w:szCs w:val="28"/>
        </w:rPr>
        <w:t>трудовые отношения;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260DC">
        <w:rPr>
          <w:rFonts w:ascii="Times New Roman" w:hAnsi="Times New Roman"/>
          <w:sz w:val="28"/>
          <w:szCs w:val="28"/>
        </w:rPr>
        <w:t>финансово-хозяйственную деятельность;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260DC">
        <w:rPr>
          <w:rFonts w:ascii="Times New Roman" w:hAnsi="Times New Roman"/>
          <w:sz w:val="28"/>
          <w:szCs w:val="28"/>
        </w:rPr>
        <w:t>оплату труда работников;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260DC">
        <w:rPr>
          <w:rFonts w:ascii="Times New Roman" w:hAnsi="Times New Roman"/>
          <w:sz w:val="28"/>
          <w:szCs w:val="28"/>
        </w:rPr>
        <w:t>обеспечение безопасности участников образовательного процесса;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E260DC">
        <w:rPr>
          <w:rFonts w:ascii="Times New Roman" w:hAnsi="Times New Roman"/>
          <w:sz w:val="28"/>
          <w:szCs w:val="28"/>
        </w:rPr>
        <w:t>организацию деятельности органов самоуправления.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E260DC">
        <w:rPr>
          <w:rFonts w:ascii="Times New Roman" w:hAnsi="Times New Roman"/>
          <w:sz w:val="28"/>
          <w:szCs w:val="28"/>
        </w:rPr>
        <w:t xml:space="preserve">Локальные акты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E260DC">
        <w:rPr>
          <w:rFonts w:ascii="Times New Roman" w:hAnsi="Times New Roman"/>
          <w:sz w:val="28"/>
          <w:szCs w:val="28"/>
        </w:rPr>
        <w:t xml:space="preserve">не могут противоречить Уставу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E260DC">
        <w:rPr>
          <w:rFonts w:ascii="Times New Roman" w:hAnsi="Times New Roman"/>
          <w:sz w:val="28"/>
          <w:szCs w:val="28"/>
        </w:rPr>
        <w:t>.</w:t>
      </w:r>
    </w:p>
    <w:p w:rsidR="00B75028" w:rsidRPr="00E260DC" w:rsidRDefault="00B75028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Pr="00E260DC">
        <w:rPr>
          <w:rFonts w:ascii="Times New Roman" w:hAnsi="Times New Roman"/>
          <w:sz w:val="28"/>
          <w:szCs w:val="28"/>
        </w:rPr>
        <w:t xml:space="preserve">Решения органов самоуправления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E260DC">
        <w:rPr>
          <w:rFonts w:ascii="Times New Roman" w:hAnsi="Times New Roman"/>
          <w:sz w:val="28"/>
          <w:szCs w:val="28"/>
        </w:rPr>
        <w:t>офор</w:t>
      </w:r>
      <w:r w:rsidRPr="00E260DC">
        <w:rPr>
          <w:rFonts w:ascii="Times New Roman" w:hAnsi="Times New Roman"/>
          <w:sz w:val="28"/>
          <w:szCs w:val="28"/>
        </w:rPr>
        <w:t>м</w:t>
      </w:r>
      <w:r w:rsidRPr="00E260DC">
        <w:rPr>
          <w:rFonts w:ascii="Times New Roman" w:hAnsi="Times New Roman"/>
          <w:sz w:val="28"/>
          <w:szCs w:val="28"/>
        </w:rPr>
        <w:t>ляются протоколами.</w:t>
      </w:r>
    </w:p>
    <w:p w:rsidR="00B75028" w:rsidRPr="00E260DC" w:rsidRDefault="00B75028" w:rsidP="00E260DC">
      <w:pPr>
        <w:spacing w:after="0"/>
        <w:rPr>
          <w:rFonts w:ascii="Times New Roman" w:hAnsi="Times New Roman"/>
          <w:sz w:val="28"/>
          <w:szCs w:val="28"/>
        </w:rPr>
      </w:pPr>
    </w:p>
    <w:p w:rsidR="00B75028" w:rsidRPr="00E260DC" w:rsidRDefault="00B75028" w:rsidP="00E260DC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B75028" w:rsidRPr="00E260DC" w:rsidSect="0099248D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28" w:rsidRDefault="00B75028" w:rsidP="00DA4A21">
      <w:pPr>
        <w:spacing w:after="0" w:line="240" w:lineRule="auto"/>
      </w:pPr>
      <w:r>
        <w:separator/>
      </w:r>
    </w:p>
  </w:endnote>
  <w:endnote w:type="continuationSeparator" w:id="0">
    <w:p w:rsidR="00B75028" w:rsidRDefault="00B75028" w:rsidP="00DA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28" w:rsidRDefault="00B75028" w:rsidP="00DA4A21">
      <w:pPr>
        <w:spacing w:after="0" w:line="240" w:lineRule="auto"/>
      </w:pPr>
      <w:r>
        <w:separator/>
      </w:r>
    </w:p>
  </w:footnote>
  <w:footnote w:type="continuationSeparator" w:id="0">
    <w:p w:rsidR="00B75028" w:rsidRDefault="00B75028" w:rsidP="00DA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28" w:rsidRDefault="00B7502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75028" w:rsidRDefault="00B75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28" w:rsidRDefault="00B75028">
    <w:pPr>
      <w:pStyle w:val="Header"/>
      <w:jc w:val="center"/>
    </w:pPr>
  </w:p>
  <w:p w:rsidR="00B75028" w:rsidRDefault="00B75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62D3"/>
    <w:multiLevelType w:val="hybridMultilevel"/>
    <w:tmpl w:val="A96E5762"/>
    <w:lvl w:ilvl="0" w:tplc="12B2AF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2D06368"/>
    <w:multiLevelType w:val="hybridMultilevel"/>
    <w:tmpl w:val="BF1AD12C"/>
    <w:lvl w:ilvl="0" w:tplc="0D3C3A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D6"/>
    <w:rsid w:val="0000244A"/>
    <w:rsid w:val="00005456"/>
    <w:rsid w:val="00025ACC"/>
    <w:rsid w:val="000270E4"/>
    <w:rsid w:val="000304AB"/>
    <w:rsid w:val="00032263"/>
    <w:rsid w:val="00033747"/>
    <w:rsid w:val="00035367"/>
    <w:rsid w:val="00041F2F"/>
    <w:rsid w:val="00042EE7"/>
    <w:rsid w:val="00044793"/>
    <w:rsid w:val="00044C65"/>
    <w:rsid w:val="00046F96"/>
    <w:rsid w:val="00060764"/>
    <w:rsid w:val="0008476E"/>
    <w:rsid w:val="00093EAA"/>
    <w:rsid w:val="00095D4D"/>
    <w:rsid w:val="000A0CCC"/>
    <w:rsid w:val="000A674D"/>
    <w:rsid w:val="000B54D6"/>
    <w:rsid w:val="000D3EC0"/>
    <w:rsid w:val="000E14B9"/>
    <w:rsid w:val="000E31EC"/>
    <w:rsid w:val="000E3787"/>
    <w:rsid w:val="000E455D"/>
    <w:rsid w:val="000E48FB"/>
    <w:rsid w:val="000E581D"/>
    <w:rsid w:val="000E6E3C"/>
    <w:rsid w:val="000F2EBD"/>
    <w:rsid w:val="00117F9F"/>
    <w:rsid w:val="0012248A"/>
    <w:rsid w:val="00151268"/>
    <w:rsid w:val="00152225"/>
    <w:rsid w:val="00165D97"/>
    <w:rsid w:val="001705DB"/>
    <w:rsid w:val="001742BE"/>
    <w:rsid w:val="001861B1"/>
    <w:rsid w:val="00196FE1"/>
    <w:rsid w:val="001A36B4"/>
    <w:rsid w:val="001A385E"/>
    <w:rsid w:val="001A5EC5"/>
    <w:rsid w:val="001B033D"/>
    <w:rsid w:val="001B446D"/>
    <w:rsid w:val="001B5B96"/>
    <w:rsid w:val="001C2935"/>
    <w:rsid w:val="001C56DE"/>
    <w:rsid w:val="001C71C1"/>
    <w:rsid w:val="001D44CC"/>
    <w:rsid w:val="001E0B30"/>
    <w:rsid w:val="001E1BBC"/>
    <w:rsid w:val="001E25FD"/>
    <w:rsid w:val="001E4256"/>
    <w:rsid w:val="001E5644"/>
    <w:rsid w:val="001E62E3"/>
    <w:rsid w:val="00207D5B"/>
    <w:rsid w:val="00211D96"/>
    <w:rsid w:val="002207A7"/>
    <w:rsid w:val="0022433F"/>
    <w:rsid w:val="002327E0"/>
    <w:rsid w:val="0023751A"/>
    <w:rsid w:val="002434D0"/>
    <w:rsid w:val="00243591"/>
    <w:rsid w:val="002447FF"/>
    <w:rsid w:val="002607B6"/>
    <w:rsid w:val="00261ED0"/>
    <w:rsid w:val="0026642D"/>
    <w:rsid w:val="00274F19"/>
    <w:rsid w:val="00274F2F"/>
    <w:rsid w:val="00285066"/>
    <w:rsid w:val="00286259"/>
    <w:rsid w:val="002966C6"/>
    <w:rsid w:val="002A159E"/>
    <w:rsid w:val="002A2503"/>
    <w:rsid w:val="002B1A2F"/>
    <w:rsid w:val="002B31E5"/>
    <w:rsid w:val="002C0791"/>
    <w:rsid w:val="002C2BAE"/>
    <w:rsid w:val="002C5FD0"/>
    <w:rsid w:val="002D2F4A"/>
    <w:rsid w:val="002D68AA"/>
    <w:rsid w:val="002E36AF"/>
    <w:rsid w:val="002F7DFA"/>
    <w:rsid w:val="0030003D"/>
    <w:rsid w:val="00302751"/>
    <w:rsid w:val="003062C6"/>
    <w:rsid w:val="00320183"/>
    <w:rsid w:val="0032090F"/>
    <w:rsid w:val="00320C3F"/>
    <w:rsid w:val="00324A5C"/>
    <w:rsid w:val="0033572B"/>
    <w:rsid w:val="003407B2"/>
    <w:rsid w:val="003439C2"/>
    <w:rsid w:val="00343C6B"/>
    <w:rsid w:val="00344F04"/>
    <w:rsid w:val="00347C75"/>
    <w:rsid w:val="00355283"/>
    <w:rsid w:val="00364097"/>
    <w:rsid w:val="00382EB1"/>
    <w:rsid w:val="00386067"/>
    <w:rsid w:val="003872FB"/>
    <w:rsid w:val="003914B9"/>
    <w:rsid w:val="003972D3"/>
    <w:rsid w:val="003A0BF3"/>
    <w:rsid w:val="003B0AC3"/>
    <w:rsid w:val="003B34A0"/>
    <w:rsid w:val="003D247E"/>
    <w:rsid w:val="003D7808"/>
    <w:rsid w:val="003E5A03"/>
    <w:rsid w:val="003F12E7"/>
    <w:rsid w:val="00410DC4"/>
    <w:rsid w:val="004143E8"/>
    <w:rsid w:val="00420320"/>
    <w:rsid w:val="004232A1"/>
    <w:rsid w:val="0043025A"/>
    <w:rsid w:val="004341E5"/>
    <w:rsid w:val="00444A9F"/>
    <w:rsid w:val="00445150"/>
    <w:rsid w:val="00453FA8"/>
    <w:rsid w:val="00461286"/>
    <w:rsid w:val="00461EEE"/>
    <w:rsid w:val="00471DCF"/>
    <w:rsid w:val="00481CE9"/>
    <w:rsid w:val="00492D4E"/>
    <w:rsid w:val="004B442E"/>
    <w:rsid w:val="004B799F"/>
    <w:rsid w:val="004C0C2F"/>
    <w:rsid w:val="004D0938"/>
    <w:rsid w:val="004D64EB"/>
    <w:rsid w:val="004D7B7C"/>
    <w:rsid w:val="004E0941"/>
    <w:rsid w:val="004F3ED9"/>
    <w:rsid w:val="00500F06"/>
    <w:rsid w:val="005015D6"/>
    <w:rsid w:val="00502FA6"/>
    <w:rsid w:val="00504BD7"/>
    <w:rsid w:val="00512E21"/>
    <w:rsid w:val="00520FFD"/>
    <w:rsid w:val="00521C13"/>
    <w:rsid w:val="00521DD9"/>
    <w:rsid w:val="0052275C"/>
    <w:rsid w:val="005313C8"/>
    <w:rsid w:val="00542500"/>
    <w:rsid w:val="00547090"/>
    <w:rsid w:val="00555A06"/>
    <w:rsid w:val="00560314"/>
    <w:rsid w:val="005608FB"/>
    <w:rsid w:val="005617AF"/>
    <w:rsid w:val="0057144D"/>
    <w:rsid w:val="005961EF"/>
    <w:rsid w:val="005B3EED"/>
    <w:rsid w:val="005B5565"/>
    <w:rsid w:val="005C16D6"/>
    <w:rsid w:val="005F24AB"/>
    <w:rsid w:val="006012D6"/>
    <w:rsid w:val="00601D2B"/>
    <w:rsid w:val="006059B1"/>
    <w:rsid w:val="006113D9"/>
    <w:rsid w:val="006209DA"/>
    <w:rsid w:val="00623070"/>
    <w:rsid w:val="0062596D"/>
    <w:rsid w:val="00625E08"/>
    <w:rsid w:val="00646082"/>
    <w:rsid w:val="00654685"/>
    <w:rsid w:val="006709D7"/>
    <w:rsid w:val="00673CB3"/>
    <w:rsid w:val="00675795"/>
    <w:rsid w:val="00676BE1"/>
    <w:rsid w:val="006829BD"/>
    <w:rsid w:val="00691DAF"/>
    <w:rsid w:val="006B1C34"/>
    <w:rsid w:val="006B29D4"/>
    <w:rsid w:val="006C599F"/>
    <w:rsid w:val="006D1350"/>
    <w:rsid w:val="006D136B"/>
    <w:rsid w:val="006D4D2D"/>
    <w:rsid w:val="006E032F"/>
    <w:rsid w:val="006E043D"/>
    <w:rsid w:val="006F248E"/>
    <w:rsid w:val="00705C60"/>
    <w:rsid w:val="00705EA4"/>
    <w:rsid w:val="007079FE"/>
    <w:rsid w:val="00711B91"/>
    <w:rsid w:val="007145B7"/>
    <w:rsid w:val="00725263"/>
    <w:rsid w:val="00730283"/>
    <w:rsid w:val="00730F69"/>
    <w:rsid w:val="00731DEF"/>
    <w:rsid w:val="00737365"/>
    <w:rsid w:val="00745EC2"/>
    <w:rsid w:val="007707B8"/>
    <w:rsid w:val="00770BA5"/>
    <w:rsid w:val="0079185A"/>
    <w:rsid w:val="007975F9"/>
    <w:rsid w:val="007979AC"/>
    <w:rsid w:val="007A3685"/>
    <w:rsid w:val="007B5D6A"/>
    <w:rsid w:val="007C61C0"/>
    <w:rsid w:val="007C73BD"/>
    <w:rsid w:val="007C7ACC"/>
    <w:rsid w:val="007D3BA1"/>
    <w:rsid w:val="007F453A"/>
    <w:rsid w:val="0080232F"/>
    <w:rsid w:val="00810954"/>
    <w:rsid w:val="00812C63"/>
    <w:rsid w:val="0081476B"/>
    <w:rsid w:val="00815508"/>
    <w:rsid w:val="0082189E"/>
    <w:rsid w:val="00827AC4"/>
    <w:rsid w:val="00837638"/>
    <w:rsid w:val="00840043"/>
    <w:rsid w:val="00843E6B"/>
    <w:rsid w:val="00852156"/>
    <w:rsid w:val="00867A6C"/>
    <w:rsid w:val="00876909"/>
    <w:rsid w:val="0087788B"/>
    <w:rsid w:val="008A682D"/>
    <w:rsid w:val="008B4D49"/>
    <w:rsid w:val="008B7DB8"/>
    <w:rsid w:val="008C0009"/>
    <w:rsid w:val="008C3583"/>
    <w:rsid w:val="008D0F87"/>
    <w:rsid w:val="008D178E"/>
    <w:rsid w:val="008D4BDF"/>
    <w:rsid w:val="008D6740"/>
    <w:rsid w:val="008E7FBA"/>
    <w:rsid w:val="008F6ABB"/>
    <w:rsid w:val="008F7668"/>
    <w:rsid w:val="00901D69"/>
    <w:rsid w:val="009023C5"/>
    <w:rsid w:val="009037A6"/>
    <w:rsid w:val="009059BA"/>
    <w:rsid w:val="00907EA4"/>
    <w:rsid w:val="00915B36"/>
    <w:rsid w:val="00941EB9"/>
    <w:rsid w:val="00942F50"/>
    <w:rsid w:val="00943EE1"/>
    <w:rsid w:val="00951C87"/>
    <w:rsid w:val="009704AF"/>
    <w:rsid w:val="00970EA6"/>
    <w:rsid w:val="0099248D"/>
    <w:rsid w:val="009B2AA5"/>
    <w:rsid w:val="009C5CD5"/>
    <w:rsid w:val="009E23F0"/>
    <w:rsid w:val="009F397D"/>
    <w:rsid w:val="009F3E89"/>
    <w:rsid w:val="00A01807"/>
    <w:rsid w:val="00A01CE7"/>
    <w:rsid w:val="00A03359"/>
    <w:rsid w:val="00A05181"/>
    <w:rsid w:val="00A1062C"/>
    <w:rsid w:val="00A1083F"/>
    <w:rsid w:val="00A175A8"/>
    <w:rsid w:val="00A23F4B"/>
    <w:rsid w:val="00A40E7C"/>
    <w:rsid w:val="00A45491"/>
    <w:rsid w:val="00A46279"/>
    <w:rsid w:val="00A46D95"/>
    <w:rsid w:val="00A57945"/>
    <w:rsid w:val="00A60AE7"/>
    <w:rsid w:val="00A63F75"/>
    <w:rsid w:val="00A7481C"/>
    <w:rsid w:val="00A766DB"/>
    <w:rsid w:val="00A77E80"/>
    <w:rsid w:val="00A82DBD"/>
    <w:rsid w:val="00A83CE7"/>
    <w:rsid w:val="00A97EA3"/>
    <w:rsid w:val="00AA153C"/>
    <w:rsid w:val="00AA3FA7"/>
    <w:rsid w:val="00AD09EB"/>
    <w:rsid w:val="00AD1527"/>
    <w:rsid w:val="00AD1EA7"/>
    <w:rsid w:val="00AD7619"/>
    <w:rsid w:val="00AF19E8"/>
    <w:rsid w:val="00AF4394"/>
    <w:rsid w:val="00AF4920"/>
    <w:rsid w:val="00AF633B"/>
    <w:rsid w:val="00B00571"/>
    <w:rsid w:val="00B1781B"/>
    <w:rsid w:val="00B413FE"/>
    <w:rsid w:val="00B4301E"/>
    <w:rsid w:val="00B44B93"/>
    <w:rsid w:val="00B453E7"/>
    <w:rsid w:val="00B45DFD"/>
    <w:rsid w:val="00B53980"/>
    <w:rsid w:val="00B54570"/>
    <w:rsid w:val="00B5663B"/>
    <w:rsid w:val="00B64AA6"/>
    <w:rsid w:val="00B64BED"/>
    <w:rsid w:val="00B6680E"/>
    <w:rsid w:val="00B678FA"/>
    <w:rsid w:val="00B734D4"/>
    <w:rsid w:val="00B75028"/>
    <w:rsid w:val="00B75C4B"/>
    <w:rsid w:val="00B84513"/>
    <w:rsid w:val="00B90DDE"/>
    <w:rsid w:val="00B95823"/>
    <w:rsid w:val="00BA34AE"/>
    <w:rsid w:val="00BA428E"/>
    <w:rsid w:val="00BD4343"/>
    <w:rsid w:val="00BD608E"/>
    <w:rsid w:val="00BE1DC0"/>
    <w:rsid w:val="00BE6F93"/>
    <w:rsid w:val="00BE746A"/>
    <w:rsid w:val="00BF6649"/>
    <w:rsid w:val="00C00E36"/>
    <w:rsid w:val="00C033FA"/>
    <w:rsid w:val="00C27BE4"/>
    <w:rsid w:val="00C354F0"/>
    <w:rsid w:val="00C40AF7"/>
    <w:rsid w:val="00C42F76"/>
    <w:rsid w:val="00C50F49"/>
    <w:rsid w:val="00C54165"/>
    <w:rsid w:val="00C563F4"/>
    <w:rsid w:val="00C57C77"/>
    <w:rsid w:val="00C57F48"/>
    <w:rsid w:val="00C607E5"/>
    <w:rsid w:val="00C6190A"/>
    <w:rsid w:val="00C6277E"/>
    <w:rsid w:val="00C63708"/>
    <w:rsid w:val="00C87337"/>
    <w:rsid w:val="00C92677"/>
    <w:rsid w:val="00C96172"/>
    <w:rsid w:val="00CA07F3"/>
    <w:rsid w:val="00CA0A61"/>
    <w:rsid w:val="00CC4425"/>
    <w:rsid w:val="00CD3D76"/>
    <w:rsid w:val="00CE06B6"/>
    <w:rsid w:val="00CE64F6"/>
    <w:rsid w:val="00CE790B"/>
    <w:rsid w:val="00CF0BDB"/>
    <w:rsid w:val="00CF6200"/>
    <w:rsid w:val="00CF7200"/>
    <w:rsid w:val="00CF7B92"/>
    <w:rsid w:val="00D01D6C"/>
    <w:rsid w:val="00D03316"/>
    <w:rsid w:val="00D15544"/>
    <w:rsid w:val="00D17F89"/>
    <w:rsid w:val="00D33942"/>
    <w:rsid w:val="00D339BD"/>
    <w:rsid w:val="00D45AD2"/>
    <w:rsid w:val="00D45FED"/>
    <w:rsid w:val="00D717E4"/>
    <w:rsid w:val="00D7224F"/>
    <w:rsid w:val="00D72368"/>
    <w:rsid w:val="00D76B8E"/>
    <w:rsid w:val="00D84DAA"/>
    <w:rsid w:val="00DA22CE"/>
    <w:rsid w:val="00DA4A21"/>
    <w:rsid w:val="00DA707E"/>
    <w:rsid w:val="00DC5961"/>
    <w:rsid w:val="00DD1632"/>
    <w:rsid w:val="00DE175C"/>
    <w:rsid w:val="00DE3188"/>
    <w:rsid w:val="00DF11C1"/>
    <w:rsid w:val="00DF1513"/>
    <w:rsid w:val="00E10A93"/>
    <w:rsid w:val="00E1209C"/>
    <w:rsid w:val="00E13E51"/>
    <w:rsid w:val="00E153AC"/>
    <w:rsid w:val="00E16B39"/>
    <w:rsid w:val="00E23373"/>
    <w:rsid w:val="00E25469"/>
    <w:rsid w:val="00E260DC"/>
    <w:rsid w:val="00E301DB"/>
    <w:rsid w:val="00E37167"/>
    <w:rsid w:val="00E37C6D"/>
    <w:rsid w:val="00E40D65"/>
    <w:rsid w:val="00E4190F"/>
    <w:rsid w:val="00E5480F"/>
    <w:rsid w:val="00E66926"/>
    <w:rsid w:val="00E70FEF"/>
    <w:rsid w:val="00E87CC4"/>
    <w:rsid w:val="00E910EC"/>
    <w:rsid w:val="00E938F5"/>
    <w:rsid w:val="00E9429B"/>
    <w:rsid w:val="00E96C58"/>
    <w:rsid w:val="00EA2BD3"/>
    <w:rsid w:val="00EA616D"/>
    <w:rsid w:val="00EB3673"/>
    <w:rsid w:val="00EB45D1"/>
    <w:rsid w:val="00EB4CAA"/>
    <w:rsid w:val="00EC0B95"/>
    <w:rsid w:val="00EC56DA"/>
    <w:rsid w:val="00EC6587"/>
    <w:rsid w:val="00ED232A"/>
    <w:rsid w:val="00EE2E62"/>
    <w:rsid w:val="00EF6DF6"/>
    <w:rsid w:val="00F004B1"/>
    <w:rsid w:val="00F011D7"/>
    <w:rsid w:val="00F04572"/>
    <w:rsid w:val="00F11B34"/>
    <w:rsid w:val="00F12534"/>
    <w:rsid w:val="00F27173"/>
    <w:rsid w:val="00F27859"/>
    <w:rsid w:val="00F45694"/>
    <w:rsid w:val="00F47546"/>
    <w:rsid w:val="00F563C2"/>
    <w:rsid w:val="00F67D29"/>
    <w:rsid w:val="00F75300"/>
    <w:rsid w:val="00F80488"/>
    <w:rsid w:val="00F85E2B"/>
    <w:rsid w:val="00F870DC"/>
    <w:rsid w:val="00FA2DB3"/>
    <w:rsid w:val="00FA773C"/>
    <w:rsid w:val="00FB5068"/>
    <w:rsid w:val="00FC3809"/>
    <w:rsid w:val="00FC638D"/>
    <w:rsid w:val="00FC6BEC"/>
    <w:rsid w:val="00FD4E40"/>
    <w:rsid w:val="00FE05B5"/>
    <w:rsid w:val="00FF30D2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63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60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A15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A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A21"/>
    <w:rPr>
      <w:rFonts w:cs="Times New Roman"/>
    </w:rPr>
  </w:style>
  <w:style w:type="table" w:styleId="TableGrid">
    <w:name w:val="Table Grid"/>
    <w:basedOn w:val="TableNormal"/>
    <w:uiPriority w:val="99"/>
    <w:rsid w:val="008155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BE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AF43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struct/passport.php?ELEMENT_ID=135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struct/passport.php?ELEMENT_ID=1359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92898.1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048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28</Pages>
  <Words>9874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Любовь</cp:lastModifiedBy>
  <cp:revision>5</cp:revision>
  <cp:lastPrinted>2015-06-01T14:26:00Z</cp:lastPrinted>
  <dcterms:created xsi:type="dcterms:W3CDTF">2015-07-12T19:05:00Z</dcterms:created>
  <dcterms:modified xsi:type="dcterms:W3CDTF">2016-02-04T10:18:00Z</dcterms:modified>
</cp:coreProperties>
</file>