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7" w:type="dxa"/>
        <w:tblLook w:val="00A0"/>
      </w:tblPr>
      <w:tblGrid>
        <w:gridCol w:w="6345"/>
        <w:gridCol w:w="4502"/>
      </w:tblGrid>
      <w:tr w:rsidR="004C480D" w:rsidRPr="007F431C" w:rsidTr="007F431C">
        <w:tc>
          <w:tcPr>
            <w:tcW w:w="6345" w:type="dxa"/>
          </w:tcPr>
          <w:p w:rsidR="004C480D" w:rsidRPr="007F431C" w:rsidRDefault="004C480D" w:rsidP="007F43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2" w:type="dxa"/>
          </w:tcPr>
          <w:p w:rsidR="004C480D" w:rsidRPr="007F431C" w:rsidRDefault="004C480D" w:rsidP="007F43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31C">
              <w:rPr>
                <w:rFonts w:ascii="Times New Roman" w:hAnsi="Times New Roman"/>
                <w:bCs/>
                <w:sz w:val="28"/>
                <w:szCs w:val="28"/>
              </w:rPr>
              <w:t>Приложение № 1</w:t>
            </w:r>
            <w:bookmarkStart w:id="0" w:name="_GoBack"/>
            <w:bookmarkEnd w:id="0"/>
          </w:p>
          <w:p w:rsidR="004C480D" w:rsidRPr="007F431C" w:rsidRDefault="004C480D" w:rsidP="007F43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F431C">
              <w:rPr>
                <w:rFonts w:ascii="Times New Roman" w:hAnsi="Times New Roman"/>
                <w:bCs/>
                <w:sz w:val="28"/>
                <w:szCs w:val="28"/>
              </w:rPr>
              <w:t>к письму министерства образования, науки и молодежной политики Краснодарского края</w:t>
            </w:r>
          </w:p>
          <w:p w:rsidR="004C480D" w:rsidRPr="007F431C" w:rsidRDefault="004C480D" w:rsidP="007F43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7F431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от 24.04.2017г. №47-7264/17-11</w:t>
            </w:r>
          </w:p>
        </w:tc>
      </w:tr>
    </w:tbl>
    <w:p w:rsidR="004C480D" w:rsidRPr="006309EA" w:rsidRDefault="004C480D" w:rsidP="008414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C480D" w:rsidRPr="006309EA" w:rsidRDefault="004C480D" w:rsidP="008414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C480D" w:rsidRDefault="004C480D" w:rsidP="008414B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ИНФОРМАЦИЯ ДЛЯ РОДИТЕЛЕЙ</w:t>
      </w:r>
    </w:p>
    <w:p w:rsidR="004C480D" w:rsidRDefault="004C480D" w:rsidP="008414B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 расходах на одного ребенка и родительской плате</w:t>
      </w:r>
    </w:p>
    <w:p w:rsidR="004C480D" w:rsidRPr="008414B5" w:rsidRDefault="004C480D" w:rsidP="008414B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 МБДОУд\с № 13</w:t>
      </w:r>
    </w:p>
    <w:p w:rsidR="004C480D" w:rsidRPr="006309EA" w:rsidRDefault="004C480D" w:rsidP="008414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C480D" w:rsidRDefault="004C480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32"/>
          <w:szCs w:val="32"/>
          <w:lang w:eastAsia="ru-RU"/>
        </w:rPr>
      </w:pPr>
      <w:r w:rsidRPr="00312F2E">
        <w:rPr>
          <w:rFonts w:ascii="Times New Roman" w:hAnsi="Times New Roman"/>
          <w:b/>
          <w:color w:val="FF0000"/>
          <w:sz w:val="32"/>
          <w:szCs w:val="32"/>
          <w:lang w:eastAsia="ru-RU"/>
        </w:rPr>
        <w:t>Расходы</w:t>
      </w:r>
      <w:r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в детском саду </w:t>
      </w:r>
      <w:r w:rsidRPr="00312F2E">
        <w:rPr>
          <w:rFonts w:ascii="Times New Roman" w:hAnsi="Times New Roman"/>
          <w:b/>
          <w:color w:val="FF0000"/>
          <w:sz w:val="32"/>
          <w:szCs w:val="32"/>
          <w:lang w:eastAsia="ru-RU"/>
        </w:rPr>
        <w:t>в год в расчете на 1-го ребенка</w:t>
      </w:r>
      <w:r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составили в 2017году 89220,98 рублей, из них:</w:t>
      </w:r>
    </w:p>
    <w:p w:rsidR="004C480D" w:rsidRDefault="004C480D" w:rsidP="003A0236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>
        <w:rPr>
          <w:rFonts w:ascii="Times New Roman" w:hAnsi="Times New Roman"/>
          <w:b/>
          <w:color w:val="FF0000"/>
          <w:sz w:val="32"/>
          <w:szCs w:val="32"/>
          <w:lang w:eastAsia="ru-RU"/>
        </w:rPr>
        <w:t>краевой</w:t>
      </w:r>
      <w:r>
        <w:rPr>
          <w:rFonts w:ascii="Times New Roman" w:hAnsi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hAnsi="Times New Roman"/>
          <w:i/>
          <w:sz w:val="32"/>
          <w:szCs w:val="32"/>
          <w:lang w:eastAsia="ru-RU"/>
        </w:rPr>
        <w:t>(оплат</w:t>
      </w:r>
      <w:r>
        <w:rPr>
          <w:rFonts w:ascii="Times New Roman" w:hAnsi="Times New Roman"/>
          <w:i/>
          <w:sz w:val="32"/>
          <w:szCs w:val="32"/>
          <w:lang w:eastAsia="ru-RU"/>
        </w:rPr>
        <w:t>а</w:t>
      </w:r>
      <w:r w:rsidRPr="00312F2E">
        <w:rPr>
          <w:rFonts w:ascii="Times New Roman" w:hAnsi="Times New Roman"/>
          <w:i/>
          <w:sz w:val="32"/>
          <w:szCs w:val="32"/>
          <w:lang w:eastAsia="ru-RU"/>
        </w:rPr>
        <w:t xml:space="preserve"> труда</w:t>
      </w:r>
      <w:r>
        <w:rPr>
          <w:rFonts w:ascii="Times New Roman" w:hAnsi="Times New Roman"/>
          <w:i/>
          <w:sz w:val="32"/>
          <w:szCs w:val="32"/>
          <w:lang w:eastAsia="ru-RU"/>
        </w:rPr>
        <w:t xml:space="preserve"> сотрудников детского сада</w:t>
      </w:r>
      <w:r w:rsidRPr="00312F2E">
        <w:rPr>
          <w:rFonts w:ascii="Times New Roman" w:hAnsi="Times New Roman"/>
          <w:i/>
          <w:sz w:val="32"/>
          <w:szCs w:val="32"/>
          <w:lang w:eastAsia="ru-RU"/>
        </w:rPr>
        <w:t>, приобретение учебных пособий, средств обучения, игр, игрушек)</w:t>
      </w:r>
      <w:r>
        <w:rPr>
          <w:rFonts w:ascii="Times New Roman" w:hAnsi="Times New Roman"/>
          <w:sz w:val="32"/>
          <w:szCs w:val="32"/>
          <w:lang w:eastAsia="ru-RU"/>
        </w:rPr>
        <w:t xml:space="preserve"> – 60221,82 рублей;</w:t>
      </w:r>
    </w:p>
    <w:p w:rsidR="004C480D" w:rsidRDefault="004C480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>
        <w:rPr>
          <w:rFonts w:ascii="Times New Roman" w:hAnsi="Times New Roman"/>
          <w:b/>
          <w:color w:val="FF0000"/>
          <w:sz w:val="32"/>
          <w:szCs w:val="32"/>
          <w:lang w:eastAsia="ru-RU"/>
        </w:rPr>
        <w:t>местный</w:t>
      </w:r>
      <w:r>
        <w:rPr>
          <w:rFonts w:ascii="Times New Roman" w:hAnsi="Times New Roman"/>
          <w:sz w:val="32"/>
          <w:szCs w:val="32"/>
          <w:lang w:eastAsia="ru-RU"/>
        </w:rPr>
        <w:t xml:space="preserve"> бюджет </w:t>
      </w:r>
      <w:r w:rsidRPr="00312F2E">
        <w:rPr>
          <w:rFonts w:ascii="Times New Roman" w:hAnsi="Times New Roman"/>
          <w:i/>
          <w:sz w:val="32"/>
          <w:szCs w:val="32"/>
          <w:lang w:eastAsia="ru-RU"/>
        </w:rPr>
        <w:t>(</w:t>
      </w:r>
      <w:r>
        <w:rPr>
          <w:rFonts w:ascii="Times New Roman" w:hAnsi="Times New Roman"/>
          <w:i/>
          <w:sz w:val="32"/>
          <w:szCs w:val="32"/>
          <w:lang w:eastAsia="ru-RU"/>
        </w:rPr>
        <w:t>расходы по</w:t>
      </w:r>
      <w:r w:rsidRPr="00312F2E">
        <w:rPr>
          <w:rFonts w:ascii="Times New Roman" w:hAnsi="Times New Roman"/>
          <w:i/>
          <w:sz w:val="32"/>
          <w:szCs w:val="32"/>
          <w:lang w:eastAsia="ru-RU"/>
        </w:rPr>
        <w:t xml:space="preserve"> содержани</w:t>
      </w:r>
      <w:r>
        <w:rPr>
          <w:rFonts w:ascii="Times New Roman" w:hAnsi="Times New Roman"/>
          <w:i/>
          <w:sz w:val="32"/>
          <w:szCs w:val="32"/>
          <w:lang w:eastAsia="ru-RU"/>
        </w:rPr>
        <w:t>ю</w:t>
      </w:r>
      <w:r w:rsidRPr="00312F2E">
        <w:rPr>
          <w:rFonts w:ascii="Times New Roman" w:hAnsi="Times New Roman"/>
          <w:i/>
          <w:sz w:val="32"/>
          <w:szCs w:val="32"/>
          <w:lang w:eastAsia="ru-RU"/>
        </w:rPr>
        <w:t xml:space="preserve"> зданий, оплат</w:t>
      </w:r>
      <w:r>
        <w:rPr>
          <w:rFonts w:ascii="Times New Roman" w:hAnsi="Times New Roman"/>
          <w:i/>
          <w:sz w:val="32"/>
          <w:szCs w:val="32"/>
          <w:lang w:eastAsia="ru-RU"/>
        </w:rPr>
        <w:t>у</w:t>
      </w:r>
      <w:r w:rsidRPr="00312F2E">
        <w:rPr>
          <w:rFonts w:ascii="Times New Roman" w:hAnsi="Times New Roman"/>
          <w:i/>
          <w:sz w:val="32"/>
          <w:szCs w:val="32"/>
          <w:lang w:eastAsia="ru-RU"/>
        </w:rPr>
        <w:t xml:space="preserve"> коммунальных услуг </w:t>
      </w:r>
      <w:r>
        <w:rPr>
          <w:rFonts w:ascii="Times New Roman" w:hAnsi="Times New Roman"/>
          <w:i/>
          <w:sz w:val="32"/>
          <w:szCs w:val="32"/>
          <w:lang w:eastAsia="ru-RU"/>
        </w:rPr>
        <w:t>детского сада, оплата части расходов на питание воспитанников, включая льготные категории, установленные законодательством</w:t>
      </w:r>
      <w:r w:rsidRPr="00312F2E">
        <w:rPr>
          <w:rFonts w:ascii="Times New Roman" w:hAnsi="Times New Roman"/>
          <w:i/>
          <w:sz w:val="32"/>
          <w:szCs w:val="32"/>
          <w:lang w:eastAsia="ru-RU"/>
        </w:rPr>
        <w:t>)</w:t>
      </w:r>
      <w:r>
        <w:rPr>
          <w:rFonts w:ascii="Times New Roman" w:hAnsi="Times New Roman"/>
          <w:sz w:val="32"/>
          <w:szCs w:val="32"/>
          <w:lang w:eastAsia="ru-RU"/>
        </w:rPr>
        <w:t xml:space="preserve"> – 18035,53 рублей;</w:t>
      </w:r>
    </w:p>
    <w:p w:rsidR="004C480D" w:rsidRDefault="004C480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- </w:t>
      </w:r>
      <w:r w:rsidRPr="00312F2E">
        <w:rPr>
          <w:rFonts w:ascii="Times New Roman" w:hAnsi="Times New Roman"/>
          <w:b/>
          <w:color w:val="FF0000"/>
          <w:sz w:val="32"/>
          <w:szCs w:val="32"/>
          <w:lang w:eastAsia="ru-RU"/>
        </w:rPr>
        <w:t>родительск</w:t>
      </w:r>
      <w:r>
        <w:rPr>
          <w:rFonts w:ascii="Times New Roman" w:hAnsi="Times New Roman"/>
          <w:b/>
          <w:color w:val="FF0000"/>
          <w:sz w:val="32"/>
          <w:szCs w:val="32"/>
          <w:lang w:eastAsia="ru-RU"/>
        </w:rPr>
        <w:t>ая</w:t>
      </w:r>
      <w:r w:rsidRPr="00312F2E"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 плат</w:t>
      </w:r>
      <w:r>
        <w:rPr>
          <w:rFonts w:ascii="Times New Roman" w:hAnsi="Times New Roman"/>
          <w:b/>
          <w:color w:val="FF0000"/>
          <w:sz w:val="32"/>
          <w:szCs w:val="32"/>
          <w:lang w:eastAsia="ru-RU"/>
        </w:rPr>
        <w:t>а</w:t>
      </w:r>
      <w:r w:rsidRPr="00312F2E">
        <w:rPr>
          <w:rFonts w:ascii="Times New Roman" w:hAnsi="Times New Roman"/>
          <w:i/>
          <w:sz w:val="32"/>
          <w:szCs w:val="32"/>
          <w:lang w:eastAsia="ru-RU"/>
        </w:rPr>
        <w:t>(</w:t>
      </w:r>
      <w:r>
        <w:rPr>
          <w:rFonts w:ascii="Times New Roman" w:hAnsi="Times New Roman"/>
          <w:i/>
          <w:sz w:val="32"/>
          <w:szCs w:val="32"/>
          <w:lang w:eastAsia="ru-RU"/>
        </w:rPr>
        <w:t>включает только частичную оплатупитания, расходы хозяйственно-бытовые и</w:t>
      </w:r>
      <w:r w:rsidRPr="00312F2E">
        <w:rPr>
          <w:rFonts w:ascii="Times New Roman" w:hAnsi="Times New Roman"/>
          <w:i/>
          <w:sz w:val="32"/>
          <w:szCs w:val="32"/>
          <w:lang w:eastAsia="ru-RU"/>
        </w:rPr>
        <w:t xml:space="preserve"> личн</w:t>
      </w:r>
      <w:r>
        <w:rPr>
          <w:rFonts w:ascii="Times New Roman" w:hAnsi="Times New Roman"/>
          <w:i/>
          <w:sz w:val="32"/>
          <w:szCs w:val="32"/>
          <w:lang w:eastAsia="ru-RU"/>
        </w:rPr>
        <w:t>ую</w:t>
      </w:r>
      <w:r w:rsidRPr="00312F2E">
        <w:rPr>
          <w:rFonts w:ascii="Times New Roman" w:hAnsi="Times New Roman"/>
          <w:i/>
          <w:sz w:val="32"/>
          <w:szCs w:val="32"/>
          <w:lang w:eastAsia="ru-RU"/>
        </w:rPr>
        <w:t xml:space="preserve"> гигиен</w:t>
      </w:r>
      <w:r>
        <w:rPr>
          <w:rFonts w:ascii="Times New Roman" w:hAnsi="Times New Roman"/>
          <w:i/>
          <w:sz w:val="32"/>
          <w:szCs w:val="32"/>
          <w:lang w:eastAsia="ru-RU"/>
        </w:rPr>
        <w:t>у детей</w:t>
      </w:r>
      <w:r w:rsidRPr="00312F2E">
        <w:rPr>
          <w:rFonts w:ascii="Times New Roman" w:hAnsi="Times New Roman"/>
          <w:i/>
          <w:sz w:val="32"/>
          <w:szCs w:val="32"/>
          <w:lang w:eastAsia="ru-RU"/>
        </w:rPr>
        <w:t>)</w:t>
      </w:r>
      <w:r>
        <w:rPr>
          <w:rFonts w:ascii="Times New Roman" w:hAnsi="Times New Roman"/>
          <w:sz w:val="32"/>
          <w:szCs w:val="32"/>
          <w:lang w:eastAsia="ru-RU"/>
        </w:rPr>
        <w:t xml:space="preserve"> – 10963,64 рублей.</w:t>
      </w:r>
    </w:p>
    <w:p w:rsidR="004C480D" w:rsidRPr="003738D6" w:rsidRDefault="004C480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4C480D" w:rsidRPr="00B8752D" w:rsidRDefault="004C480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i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 целом на питание 1-го ребенка за счет всех средств (местного бюджета и родительской платы) расходуется в месяц – 3255,00рублей.</w:t>
      </w:r>
    </w:p>
    <w:p w:rsidR="004C480D" w:rsidRDefault="004C480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FF0000"/>
          <w:sz w:val="32"/>
          <w:szCs w:val="32"/>
          <w:lang w:eastAsia="ru-RU"/>
        </w:rPr>
        <w:t>Согласно Федеральному закону 273-ФЗ р</w:t>
      </w:r>
      <w:r w:rsidRPr="00312F2E">
        <w:rPr>
          <w:rFonts w:ascii="Times New Roman" w:hAnsi="Times New Roman"/>
          <w:b/>
          <w:color w:val="FF0000"/>
          <w:sz w:val="32"/>
          <w:szCs w:val="32"/>
          <w:lang w:eastAsia="ru-RU"/>
        </w:rPr>
        <w:t xml:space="preserve">одительская плата не взимается </w:t>
      </w:r>
      <w:r>
        <w:rPr>
          <w:rFonts w:ascii="Times New Roman" w:hAnsi="Times New Roman"/>
          <w:sz w:val="32"/>
          <w:szCs w:val="32"/>
          <w:lang w:eastAsia="ru-RU"/>
        </w:rPr>
        <w:t xml:space="preserve">за </w:t>
      </w:r>
      <w:r w:rsidRPr="008414B5">
        <w:rPr>
          <w:rFonts w:ascii="Times New Roman" w:hAnsi="Times New Roman"/>
          <w:sz w:val="32"/>
          <w:szCs w:val="32"/>
          <w:lang w:eastAsia="ru-RU"/>
        </w:rPr>
        <w:t>де</w:t>
      </w:r>
      <w:r>
        <w:rPr>
          <w:rFonts w:ascii="Times New Roman" w:hAnsi="Times New Roman"/>
          <w:sz w:val="32"/>
          <w:szCs w:val="32"/>
          <w:lang w:eastAsia="ru-RU"/>
        </w:rPr>
        <w:t>тей</w:t>
      </w:r>
      <w:r w:rsidRPr="008414B5">
        <w:rPr>
          <w:rFonts w:ascii="Times New Roman" w:hAnsi="Times New Roman"/>
          <w:sz w:val="32"/>
          <w:szCs w:val="32"/>
          <w:lang w:eastAsia="ru-RU"/>
        </w:rPr>
        <w:t>-инвалид</w:t>
      </w:r>
      <w:r>
        <w:rPr>
          <w:rFonts w:ascii="Times New Roman" w:hAnsi="Times New Roman"/>
          <w:sz w:val="32"/>
          <w:szCs w:val="32"/>
          <w:lang w:eastAsia="ru-RU"/>
        </w:rPr>
        <w:t>ов</w:t>
      </w:r>
      <w:r w:rsidRPr="008414B5">
        <w:rPr>
          <w:rFonts w:ascii="Times New Roman" w:hAnsi="Times New Roman"/>
          <w:sz w:val="32"/>
          <w:szCs w:val="32"/>
          <w:lang w:eastAsia="ru-RU"/>
        </w:rPr>
        <w:t>, дет</w:t>
      </w:r>
      <w:r>
        <w:rPr>
          <w:rFonts w:ascii="Times New Roman" w:hAnsi="Times New Roman"/>
          <w:sz w:val="32"/>
          <w:szCs w:val="32"/>
          <w:lang w:eastAsia="ru-RU"/>
        </w:rPr>
        <w:t>ей – сирот</w:t>
      </w:r>
      <w:r w:rsidRPr="008414B5">
        <w:rPr>
          <w:rFonts w:ascii="Times New Roman" w:hAnsi="Times New Roman"/>
          <w:sz w:val="32"/>
          <w:szCs w:val="32"/>
          <w:lang w:eastAsia="ru-RU"/>
        </w:rPr>
        <w:t xml:space="preserve"> и дет</w:t>
      </w:r>
      <w:r>
        <w:rPr>
          <w:rFonts w:ascii="Times New Roman" w:hAnsi="Times New Roman"/>
          <w:sz w:val="32"/>
          <w:szCs w:val="32"/>
          <w:lang w:eastAsia="ru-RU"/>
        </w:rPr>
        <w:t>ей,</w:t>
      </w:r>
      <w:r w:rsidRPr="008414B5">
        <w:rPr>
          <w:rFonts w:ascii="Times New Roman" w:hAnsi="Times New Roman"/>
          <w:sz w:val="32"/>
          <w:szCs w:val="32"/>
          <w:lang w:eastAsia="ru-RU"/>
        </w:rPr>
        <w:t xml:space="preserve"> оставши</w:t>
      </w:r>
      <w:r>
        <w:rPr>
          <w:rFonts w:ascii="Times New Roman" w:hAnsi="Times New Roman"/>
          <w:sz w:val="32"/>
          <w:szCs w:val="32"/>
          <w:lang w:eastAsia="ru-RU"/>
        </w:rPr>
        <w:t>хся</w:t>
      </w:r>
      <w:r w:rsidRPr="008414B5">
        <w:rPr>
          <w:rFonts w:ascii="Times New Roman" w:hAnsi="Times New Roman"/>
          <w:sz w:val="32"/>
          <w:szCs w:val="32"/>
          <w:lang w:eastAsia="ru-RU"/>
        </w:rPr>
        <w:t xml:space="preserve"> без попечения родителей, а также за детей с туберкулезной интоксикацией.</w:t>
      </w:r>
    </w:p>
    <w:p w:rsidR="004C480D" w:rsidRPr="00086EAA" w:rsidRDefault="004C480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32"/>
          <w:szCs w:val="32"/>
        </w:rPr>
      </w:pPr>
      <w:r w:rsidRPr="002D7FF2">
        <w:rPr>
          <w:rFonts w:ascii="Times New Roman" w:hAnsi="Times New Roman"/>
          <w:b/>
          <w:color w:val="FF0000"/>
          <w:sz w:val="32"/>
          <w:szCs w:val="32"/>
          <w:lang w:eastAsia="ru-RU"/>
        </w:rPr>
        <w:t>Размер родительской платы установлен</w:t>
      </w:r>
      <w:r w:rsidRPr="001818AB">
        <w:rPr>
          <w:rFonts w:ascii="Times New Roman" w:hAnsi="Times New Roman"/>
          <w:i/>
          <w:sz w:val="32"/>
          <w:szCs w:val="32"/>
          <w:lang w:eastAsia="ru-RU"/>
        </w:rPr>
        <w:t>(</w:t>
      </w:r>
      <w:r w:rsidRPr="001818AB">
        <w:rPr>
          <w:rFonts w:ascii="Times New Roman" w:hAnsi="Times New Roman"/>
          <w:bCs/>
          <w:i/>
          <w:sz w:val="32"/>
          <w:szCs w:val="32"/>
        </w:rPr>
        <w:t>наименование нормативного акта муниципального образования, устанавливающего размер родительской платы)</w:t>
      </w:r>
      <w:r>
        <w:rPr>
          <w:rFonts w:ascii="Times New Roman" w:hAnsi="Times New Roman"/>
          <w:bCs/>
          <w:sz w:val="32"/>
          <w:szCs w:val="32"/>
        </w:rPr>
        <w:t>от «30» декабря 2016 года № 2955,</w:t>
      </w:r>
      <w:r>
        <w:rPr>
          <w:rFonts w:ascii="Times New Roman" w:hAnsi="Times New Roman"/>
          <w:bCs/>
          <w:sz w:val="32"/>
          <w:szCs w:val="32"/>
        </w:rPr>
        <w:br/>
      </w:r>
      <w:r w:rsidRPr="002D7FF2">
        <w:rPr>
          <w:rFonts w:ascii="Times New Roman" w:hAnsi="Times New Roman"/>
          <w:b/>
          <w:bCs/>
          <w:color w:val="FF0000"/>
          <w:sz w:val="32"/>
          <w:szCs w:val="32"/>
        </w:rPr>
        <w:t>и составляет</w:t>
      </w:r>
      <w:r>
        <w:rPr>
          <w:rFonts w:ascii="Times New Roman" w:hAnsi="Times New Roman"/>
          <w:bCs/>
          <w:sz w:val="32"/>
          <w:szCs w:val="32"/>
        </w:rPr>
        <w:t xml:space="preserve"> 83,19 рублей</w:t>
      </w:r>
      <w:r w:rsidRPr="001818AB">
        <w:rPr>
          <w:rFonts w:ascii="Times New Roman" w:hAnsi="Times New Roman"/>
          <w:bCs/>
          <w:i/>
          <w:sz w:val="32"/>
          <w:szCs w:val="32"/>
        </w:rPr>
        <w:t>(в день)</w:t>
      </w:r>
      <w:r>
        <w:rPr>
          <w:rFonts w:ascii="Times New Roman" w:hAnsi="Times New Roman"/>
          <w:bCs/>
          <w:i/>
          <w:sz w:val="32"/>
          <w:szCs w:val="32"/>
        </w:rPr>
        <w:t xml:space="preserve"> и зависит от условий (возраст воспитанников, длительность пребывания в группе)</w:t>
      </w:r>
      <w:r w:rsidRPr="00086EAA">
        <w:rPr>
          <w:rFonts w:ascii="Times New Roman" w:hAnsi="Times New Roman"/>
          <w:bCs/>
          <w:sz w:val="32"/>
          <w:szCs w:val="32"/>
        </w:rPr>
        <w:t>и составляет</w:t>
      </w:r>
      <w:r>
        <w:rPr>
          <w:rFonts w:ascii="Times New Roman" w:hAnsi="Times New Roman"/>
          <w:bCs/>
          <w:sz w:val="32"/>
          <w:szCs w:val="32"/>
        </w:rPr>
        <w:t xml:space="preserve"> 12,3</w:t>
      </w:r>
      <w:r w:rsidRPr="00086EAA">
        <w:rPr>
          <w:rFonts w:ascii="Times New Roman" w:hAnsi="Times New Roman"/>
          <w:bCs/>
          <w:sz w:val="32"/>
          <w:szCs w:val="32"/>
        </w:rPr>
        <w:t xml:space="preserve"> % от </w:t>
      </w:r>
      <w:r>
        <w:rPr>
          <w:rFonts w:ascii="Times New Roman" w:hAnsi="Times New Roman"/>
          <w:bCs/>
          <w:sz w:val="32"/>
          <w:szCs w:val="32"/>
        </w:rPr>
        <w:t xml:space="preserve">всех </w:t>
      </w:r>
      <w:r w:rsidRPr="00086EAA">
        <w:rPr>
          <w:rFonts w:ascii="Times New Roman" w:hAnsi="Times New Roman"/>
          <w:bCs/>
          <w:sz w:val="32"/>
          <w:szCs w:val="32"/>
        </w:rPr>
        <w:t xml:space="preserve">расходов </w:t>
      </w:r>
      <w:r w:rsidRPr="00086EAA">
        <w:rPr>
          <w:rFonts w:ascii="Times New Roman" w:hAnsi="Times New Roman"/>
          <w:b/>
          <w:color w:val="FF0000"/>
          <w:sz w:val="32"/>
          <w:szCs w:val="32"/>
          <w:lang w:eastAsia="ru-RU"/>
        </w:rPr>
        <w:t>на 1-го ребенка</w:t>
      </w:r>
      <w:r w:rsidRPr="00086EAA">
        <w:rPr>
          <w:rFonts w:ascii="Times New Roman" w:hAnsi="Times New Roman"/>
          <w:bCs/>
          <w:sz w:val="32"/>
          <w:szCs w:val="32"/>
        </w:rPr>
        <w:t>.</w:t>
      </w:r>
    </w:p>
    <w:p w:rsidR="004C480D" w:rsidRDefault="004C480D" w:rsidP="00B8752D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32"/>
          <w:szCs w:val="32"/>
        </w:rPr>
      </w:pPr>
      <w:r w:rsidRPr="00B8752D">
        <w:rPr>
          <w:rFonts w:ascii="Times New Roman" w:hAnsi="Times New Roman"/>
          <w:b/>
          <w:bCs/>
          <w:color w:val="FF0000"/>
          <w:sz w:val="32"/>
          <w:szCs w:val="32"/>
        </w:rPr>
        <w:t xml:space="preserve">Дополнительные льгота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по уплате </w:t>
      </w:r>
      <w:r w:rsidRPr="00B8752D">
        <w:rPr>
          <w:rFonts w:ascii="Times New Roman" w:hAnsi="Times New Roman"/>
          <w:b/>
          <w:bCs/>
          <w:color w:val="FF0000"/>
          <w:sz w:val="32"/>
          <w:szCs w:val="32"/>
        </w:rPr>
        <w:t>родительской плат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ы</w:t>
      </w:r>
      <w:r w:rsidRPr="0039163A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установлена для следующей категории родителей: семьям, имеющим трех и более несовершеннолетних детей, воспитывающих троих и более детей в возрасте до 18 лет, а при обучении в общеобразовательных организациях и государственных образовательных организациях по очной форме обучения на бюджетной основе- до окончания обучения, но не более чем до достижения ими 23 лет- снижение на 50 % от установленного размера оплаты , взимаемой с родителей (законных представителей)за присмотр и уход за детьми при предоставлении справки из Управления социальной защиты населения министерства социального развития и семейной политики Краснодарского края в городе Горячий Ключ о постановке многодетной семьи на учет;</w:t>
      </w:r>
    </w:p>
    <w:p w:rsidR="004C480D" w:rsidRDefault="004C480D" w:rsidP="003831D2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-семьям, на первого и второго ребенка- снижение на 30% от установленного</w:t>
      </w:r>
      <w:r w:rsidRPr="0084070A">
        <w:rPr>
          <w:rFonts w:ascii="Times New Roman" w:hAnsi="Times New Roman"/>
          <w:bCs/>
          <w:i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размера оплаты , взимаемой с родителей (законных представителей)за присмотр и уход за детьми при предоставлении справки из Управления социальной защиты населения министерства социального развития и семейной политики Краснодарского края в городе Горячий Ключ о получении государственной социальной помощи;</w:t>
      </w:r>
    </w:p>
    <w:p w:rsidR="004C480D" w:rsidRDefault="004C480D" w:rsidP="003831D2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-установить размер платы, взимаемой с родителей (законных представителей) за присмотр и уход за детьми в группах кратковременного пребывания организаций муниципального образования город Горячий Ключ, осуществляющих образовательную деятельность;</w:t>
      </w:r>
    </w:p>
    <w:p w:rsidR="004C480D" w:rsidRDefault="004C480D" w:rsidP="003831D2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-освободить от внесения платы родителей (законных представителей) за присмотр и уход за детьми-инвалидами, детьми- сиротами, и детьми, оставшимися без попечения родителей, а также за детьми с туберкулезной интоксикацией.</w:t>
      </w:r>
    </w:p>
    <w:p w:rsidR="004C480D" w:rsidRDefault="004C480D" w:rsidP="003831D2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hAnsi="Times New Roman"/>
          <w:bCs/>
          <w:sz w:val="32"/>
          <w:szCs w:val="32"/>
        </w:rPr>
      </w:pPr>
    </w:p>
    <w:p w:rsidR="004C480D" w:rsidRPr="00DC441B" w:rsidRDefault="004C480D" w:rsidP="00B8752D">
      <w:pPr>
        <w:spacing w:after="0" w:line="360" w:lineRule="auto"/>
        <w:ind w:firstLine="855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4C480D" w:rsidRDefault="004C480D" w:rsidP="00B8752D">
      <w:pPr>
        <w:spacing w:after="0" w:line="360" w:lineRule="auto"/>
        <w:ind w:firstLine="855"/>
        <w:jc w:val="both"/>
        <w:rPr>
          <w:rFonts w:ascii="Times New Roman" w:hAnsi="Times New Roman"/>
          <w:sz w:val="32"/>
          <w:szCs w:val="32"/>
        </w:rPr>
      </w:pPr>
      <w:r w:rsidRPr="00B8752D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В качестве материальной поддержки родителям выплачивается компенсация</w:t>
      </w:r>
      <w:r w:rsidRPr="008414B5">
        <w:rPr>
          <w:rFonts w:ascii="Times New Roman" w:hAnsi="Times New Roman"/>
          <w:sz w:val="32"/>
          <w:szCs w:val="32"/>
        </w:rPr>
        <w:t xml:space="preserve">: </w:t>
      </w:r>
    </w:p>
    <w:p w:rsidR="004C480D" w:rsidRDefault="004C480D" w:rsidP="00B8752D">
      <w:pPr>
        <w:spacing w:after="0" w:line="360" w:lineRule="auto"/>
        <w:ind w:firstLine="85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8414B5">
        <w:rPr>
          <w:rFonts w:ascii="Times New Roman" w:hAnsi="Times New Roman"/>
          <w:sz w:val="32"/>
          <w:szCs w:val="32"/>
        </w:rPr>
        <w:t xml:space="preserve">на первого ребенка – 20; </w:t>
      </w:r>
    </w:p>
    <w:p w:rsidR="004C480D" w:rsidRDefault="004C480D" w:rsidP="00B8752D">
      <w:pPr>
        <w:spacing w:after="0" w:line="360" w:lineRule="auto"/>
        <w:ind w:firstLine="85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8414B5">
        <w:rPr>
          <w:rFonts w:ascii="Times New Roman" w:hAnsi="Times New Roman"/>
          <w:sz w:val="32"/>
          <w:szCs w:val="32"/>
        </w:rPr>
        <w:t xml:space="preserve">на второго ребенка – 50; </w:t>
      </w:r>
    </w:p>
    <w:p w:rsidR="004C480D" w:rsidRDefault="004C480D" w:rsidP="00B8752D">
      <w:pPr>
        <w:spacing w:after="0" w:line="360" w:lineRule="auto"/>
        <w:ind w:firstLine="85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8414B5">
        <w:rPr>
          <w:rFonts w:ascii="Times New Roman" w:hAnsi="Times New Roman"/>
          <w:sz w:val="32"/>
          <w:szCs w:val="32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>
        <w:rPr>
          <w:rFonts w:ascii="Times New Roman" w:hAnsi="Times New Roman"/>
          <w:sz w:val="32"/>
          <w:szCs w:val="32"/>
        </w:rPr>
        <w:br/>
      </w:r>
      <w:r w:rsidRPr="008414B5">
        <w:rPr>
          <w:rFonts w:ascii="Times New Roman" w:hAnsi="Times New Roman"/>
          <w:sz w:val="32"/>
          <w:szCs w:val="32"/>
        </w:rPr>
        <w:t>и ухода за ребенком</w:t>
      </w:r>
      <w:r>
        <w:rPr>
          <w:rFonts w:ascii="Times New Roman" w:hAnsi="Times New Roman"/>
          <w:sz w:val="32"/>
          <w:szCs w:val="32"/>
        </w:rPr>
        <w:t xml:space="preserve"> из расчета среднего размера родительской платы</w:t>
      </w:r>
      <w:r w:rsidRPr="008414B5">
        <w:rPr>
          <w:rFonts w:ascii="Times New Roman" w:hAnsi="Times New Roman"/>
          <w:sz w:val="32"/>
          <w:szCs w:val="32"/>
        </w:rPr>
        <w:t>, но не более внесенной родителями суммы платы</w:t>
      </w:r>
      <w:r>
        <w:rPr>
          <w:rFonts w:ascii="Times New Roman" w:hAnsi="Times New Roman"/>
          <w:sz w:val="32"/>
          <w:szCs w:val="32"/>
        </w:rPr>
        <w:t>.</w:t>
      </w:r>
    </w:p>
    <w:p w:rsidR="004C480D" w:rsidRPr="002D7FF2" w:rsidRDefault="004C480D" w:rsidP="00B8752D">
      <w:pPr>
        <w:spacing w:after="0" w:line="360" w:lineRule="auto"/>
        <w:ind w:firstLine="855"/>
        <w:jc w:val="both"/>
        <w:rPr>
          <w:rFonts w:ascii="Times New Roman" w:hAnsi="Times New Roman"/>
          <w:sz w:val="16"/>
          <w:szCs w:val="16"/>
        </w:rPr>
      </w:pPr>
    </w:p>
    <w:p w:rsidR="004C480D" w:rsidRPr="008414B5" w:rsidRDefault="004C480D" w:rsidP="00B8752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  <w:r w:rsidRPr="00B8752D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Размер и Порядок выплаты компенсации, а также перечень документов</w:t>
      </w:r>
      <w:r w:rsidRPr="00D134B4">
        <w:rPr>
          <w:rFonts w:ascii="Times New Roman" w:hAnsi="Times New Roman"/>
          <w:bCs/>
          <w:sz w:val="32"/>
          <w:szCs w:val="32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4C480D" w:rsidRDefault="004C480D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B8752D">
        <w:rPr>
          <w:rFonts w:ascii="Times New Roman" w:hAnsi="Times New Roman"/>
          <w:sz w:val="32"/>
          <w:szCs w:val="32"/>
        </w:rPr>
        <w:t>Для получения компенсации родителю (законному представителю) необходимо обратиться</w:t>
      </w:r>
      <w:r>
        <w:rPr>
          <w:rFonts w:ascii="Times New Roman" w:hAnsi="Times New Roman"/>
          <w:b/>
          <w:sz w:val="32"/>
          <w:szCs w:val="32"/>
        </w:rPr>
        <w:t xml:space="preserve"> к Заведующему Гришко Любовь Ивановне   ____89182562840_</w:t>
      </w:r>
    </w:p>
    <w:p w:rsidR="004C480D" w:rsidRPr="00B8752D" w:rsidRDefault="004C480D" w:rsidP="00B8752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(Ф.И.О., контактный телефон:                )</w:t>
      </w:r>
    </w:p>
    <w:p w:rsidR="004C480D" w:rsidRDefault="004C480D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5172B">
        <w:rPr>
          <w:rFonts w:ascii="Times New Roman" w:hAnsi="Times New Roman"/>
          <w:sz w:val="32"/>
          <w:szCs w:val="32"/>
        </w:rPr>
        <w:t xml:space="preserve">Вся информация, касающаяся родительской платы, размещена </w:t>
      </w:r>
      <w:r w:rsidRPr="0095172B">
        <w:rPr>
          <w:rFonts w:ascii="Times New Roman" w:hAnsi="Times New Roman"/>
          <w:sz w:val="32"/>
          <w:szCs w:val="32"/>
        </w:rPr>
        <w:br/>
        <w:t xml:space="preserve">на официальных сайтах в сети Интернет по адресам: </w:t>
      </w:r>
      <w:r>
        <w:rPr>
          <w:rFonts w:ascii="Times New Roman" w:hAnsi="Times New Roman"/>
          <w:sz w:val="32"/>
          <w:szCs w:val="32"/>
          <w:lang w:val="en-US"/>
        </w:rPr>
        <w:t>http</w:t>
      </w:r>
      <w:r>
        <w:rPr>
          <w:rFonts w:ascii="Times New Roman" w:hAnsi="Times New Roman"/>
          <w:sz w:val="32"/>
          <w:szCs w:val="32"/>
        </w:rPr>
        <w:t>://</w:t>
      </w:r>
      <w:r>
        <w:rPr>
          <w:rFonts w:ascii="Times New Roman" w:hAnsi="Times New Roman"/>
          <w:sz w:val="32"/>
          <w:szCs w:val="32"/>
          <w:lang w:val="en-US"/>
        </w:rPr>
        <w:t>dou</w:t>
      </w:r>
      <w:r w:rsidRPr="0039163A">
        <w:rPr>
          <w:rFonts w:ascii="Times New Roman" w:hAnsi="Times New Roman"/>
          <w:sz w:val="32"/>
          <w:szCs w:val="32"/>
        </w:rPr>
        <w:t>13-</w:t>
      </w:r>
      <w:r>
        <w:rPr>
          <w:rFonts w:ascii="Times New Roman" w:hAnsi="Times New Roman"/>
          <w:sz w:val="32"/>
          <w:szCs w:val="32"/>
          <w:lang w:val="en-US"/>
        </w:rPr>
        <w:t>gk</w:t>
      </w:r>
      <w:r w:rsidRPr="0039163A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  <w:lang w:val="en-US"/>
        </w:rPr>
        <w:t>ru</w:t>
      </w:r>
      <w:r>
        <w:rPr>
          <w:rFonts w:ascii="Times New Roman" w:hAnsi="Times New Roman"/>
          <w:sz w:val="32"/>
          <w:szCs w:val="32"/>
        </w:rPr>
        <w:t>.</w:t>
      </w:r>
    </w:p>
    <w:p w:rsidR="004C480D" w:rsidRPr="0039163A" w:rsidRDefault="004C480D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Также задать свои вопросы Вы можете по телефону </w:t>
      </w:r>
    </w:p>
    <w:p w:rsidR="004C480D" w:rsidRDefault="004C480D" w:rsidP="00B87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9163A">
        <w:rPr>
          <w:rFonts w:ascii="Times New Roman" w:hAnsi="Times New Roman"/>
          <w:sz w:val="32"/>
          <w:szCs w:val="32"/>
        </w:rPr>
        <w:t>8(86159)5-36-38</w:t>
      </w:r>
      <w:r>
        <w:rPr>
          <w:rFonts w:ascii="Times New Roman" w:hAnsi="Times New Roman"/>
          <w:sz w:val="32"/>
          <w:szCs w:val="32"/>
        </w:rPr>
        <w:t>________________.</w:t>
      </w:r>
    </w:p>
    <w:p w:rsidR="004C480D" w:rsidRPr="006309EA" w:rsidRDefault="004C480D" w:rsidP="006309E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sectPr w:rsidR="004C480D" w:rsidRPr="006309EA" w:rsidSect="003F50C0">
      <w:pgSz w:w="11906" w:h="16838"/>
      <w:pgMar w:top="1134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E66"/>
    <w:rsid w:val="00063B52"/>
    <w:rsid w:val="00086EAA"/>
    <w:rsid w:val="00090071"/>
    <w:rsid w:val="001818AB"/>
    <w:rsid w:val="00192E8F"/>
    <w:rsid w:val="001A589A"/>
    <w:rsid w:val="001C396A"/>
    <w:rsid w:val="00200CE0"/>
    <w:rsid w:val="002D7FF2"/>
    <w:rsid w:val="002E1D87"/>
    <w:rsid w:val="00312F2E"/>
    <w:rsid w:val="00366EF2"/>
    <w:rsid w:val="003738D6"/>
    <w:rsid w:val="003831D2"/>
    <w:rsid w:val="0039163A"/>
    <w:rsid w:val="003A0236"/>
    <w:rsid w:val="003F50C0"/>
    <w:rsid w:val="004C480D"/>
    <w:rsid w:val="005361BC"/>
    <w:rsid w:val="00542CE1"/>
    <w:rsid w:val="00547E6A"/>
    <w:rsid w:val="005C0A79"/>
    <w:rsid w:val="0061033D"/>
    <w:rsid w:val="006309EA"/>
    <w:rsid w:val="006429FD"/>
    <w:rsid w:val="007172FE"/>
    <w:rsid w:val="00784544"/>
    <w:rsid w:val="007B5562"/>
    <w:rsid w:val="007C4AA4"/>
    <w:rsid w:val="007F431C"/>
    <w:rsid w:val="0080095A"/>
    <w:rsid w:val="0084070A"/>
    <w:rsid w:val="008414B5"/>
    <w:rsid w:val="00857BFD"/>
    <w:rsid w:val="0086472D"/>
    <w:rsid w:val="0089457C"/>
    <w:rsid w:val="008B074E"/>
    <w:rsid w:val="008D0AD0"/>
    <w:rsid w:val="008F4EE4"/>
    <w:rsid w:val="0095172B"/>
    <w:rsid w:val="009642B5"/>
    <w:rsid w:val="009E2D08"/>
    <w:rsid w:val="00A21472"/>
    <w:rsid w:val="00AB691D"/>
    <w:rsid w:val="00AF06DD"/>
    <w:rsid w:val="00AF5776"/>
    <w:rsid w:val="00B24ED4"/>
    <w:rsid w:val="00B455C9"/>
    <w:rsid w:val="00B55A68"/>
    <w:rsid w:val="00B8752D"/>
    <w:rsid w:val="00BC1BEE"/>
    <w:rsid w:val="00BC2E66"/>
    <w:rsid w:val="00BE735E"/>
    <w:rsid w:val="00C01A7C"/>
    <w:rsid w:val="00C11AFE"/>
    <w:rsid w:val="00C930AF"/>
    <w:rsid w:val="00CA2AE0"/>
    <w:rsid w:val="00D134B4"/>
    <w:rsid w:val="00D42770"/>
    <w:rsid w:val="00DC441B"/>
    <w:rsid w:val="00DE5CC3"/>
    <w:rsid w:val="00EB732F"/>
    <w:rsid w:val="00F55FFE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A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610</Words>
  <Characters>3478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БИТУК</dc:creator>
  <cp:keywords/>
  <dc:description/>
  <cp:lastModifiedBy>Любовь</cp:lastModifiedBy>
  <cp:revision>3</cp:revision>
  <cp:lastPrinted>2017-04-21T16:31:00Z</cp:lastPrinted>
  <dcterms:created xsi:type="dcterms:W3CDTF">2017-05-02T08:40:00Z</dcterms:created>
  <dcterms:modified xsi:type="dcterms:W3CDTF">2017-05-02T09:53:00Z</dcterms:modified>
</cp:coreProperties>
</file>